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9B6A" w14:textId="10156D10" w:rsidR="003B4C0A" w:rsidRPr="00B72540" w:rsidRDefault="0037319E" w:rsidP="00B72540">
      <w:pPr>
        <w:ind w:firstLineChars="50" w:firstLine="105"/>
        <w:jc w:val="left"/>
        <w:rPr>
          <w:rFonts w:asciiTheme="minorEastAsia" w:hAnsiTheme="minorEastAsia"/>
          <w:szCs w:val="21"/>
        </w:rPr>
      </w:pPr>
      <w:r w:rsidRPr="00660A4F">
        <w:rPr>
          <w:rFonts w:asciiTheme="minorEastAsia" w:hAnsiTheme="minorEastAsia"/>
          <w:szCs w:val="21"/>
        </w:rPr>
        <w:t>8</w:t>
      </w:r>
      <w:r w:rsidR="00AA7455" w:rsidRPr="00660A4F">
        <w:rPr>
          <w:rFonts w:asciiTheme="minorEastAsia" w:hAnsiTheme="minorEastAsia" w:hint="eastAsia"/>
          <w:szCs w:val="21"/>
        </w:rPr>
        <w:t>月のお知らせをお届けいたしますので、ご高配</w:t>
      </w:r>
      <w:r w:rsidR="00C5422F" w:rsidRPr="00660A4F">
        <w:rPr>
          <w:rFonts w:asciiTheme="minorEastAsia" w:hAnsiTheme="minorEastAsia" w:hint="eastAsia"/>
          <w:szCs w:val="21"/>
        </w:rPr>
        <w:t>のほど</w:t>
      </w:r>
      <w:r w:rsidR="00AA7455" w:rsidRPr="00660A4F">
        <w:rPr>
          <w:rFonts w:asciiTheme="minorEastAsia" w:hAnsiTheme="minorEastAsia" w:hint="eastAsia"/>
          <w:szCs w:val="21"/>
        </w:rPr>
        <w:t>よろしくお願いいたします。</w:t>
      </w:r>
      <w:r w:rsidR="0008117A" w:rsidRPr="00660A4F">
        <w:rPr>
          <w:rFonts w:asciiTheme="minorEastAsia" w:hAnsiTheme="minorEastAsia" w:hint="eastAsia"/>
          <w:bCs/>
          <w:color w:val="000000"/>
          <w:szCs w:val="21"/>
        </w:rPr>
        <w:t>なおこのお知らせは会員向けのものですので、一般の方が閲覧可能な場所にはご掲載なさらぬようお願い申し上げます。</w:t>
      </w:r>
    </w:p>
    <w:p w14:paraId="33A4C7B1" w14:textId="77777777" w:rsidR="0080302E" w:rsidRPr="00660A4F" w:rsidRDefault="0080302E" w:rsidP="0021274A">
      <w:pPr>
        <w:rPr>
          <w:rFonts w:asciiTheme="minorEastAsia" w:hAnsiTheme="minorEastAsia"/>
          <w:b/>
          <w:bCs/>
          <w:color w:val="000000"/>
          <w:szCs w:val="21"/>
        </w:rPr>
      </w:pPr>
    </w:p>
    <w:p w14:paraId="74AABE63" w14:textId="77777777" w:rsidR="0037319E" w:rsidRPr="00660A4F" w:rsidRDefault="0037319E" w:rsidP="0037319E">
      <w:pPr>
        <w:rPr>
          <w:rFonts w:asciiTheme="minorEastAsia" w:hAnsiTheme="minorEastAsia"/>
          <w:b/>
          <w:color w:val="000000"/>
          <w:szCs w:val="21"/>
        </w:rPr>
      </w:pPr>
      <w:r w:rsidRPr="00660A4F">
        <w:rPr>
          <w:rFonts w:asciiTheme="minorEastAsia" w:hAnsiTheme="minorEastAsia" w:hint="eastAsia"/>
          <w:b/>
          <w:color w:val="000000"/>
          <w:szCs w:val="21"/>
        </w:rPr>
        <w:t>１，第3回日本眼科医会眼鏡処方講習会【学術】</w:t>
      </w:r>
    </w:p>
    <w:p w14:paraId="5556CEE7"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本会主催：第3回日本眼科医会眼鏡処方講習会のご案内です。</w:t>
      </w:r>
    </w:p>
    <w:p w14:paraId="7E4C6654"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Web開催およびオンデマンド配信の予定です。外部登録サイトにて事前にお申込み下さい。</w:t>
      </w:r>
    </w:p>
    <w:p w14:paraId="53FEB2BB"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【概要】</w:t>
      </w:r>
    </w:p>
    <w:p w14:paraId="6D1B807B"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◆日時：2025年10月5日(日)10：00～12：30</w:t>
      </w:r>
    </w:p>
    <w:p w14:paraId="531CD2A3" w14:textId="77777777" w:rsidR="0037319E" w:rsidRPr="00660A4F" w:rsidRDefault="0037319E" w:rsidP="00B72540">
      <w:pPr>
        <w:pStyle w:val="a6"/>
        <w:spacing w:before="0" w:beforeAutospacing="0" w:after="0" w:afterAutospacing="0"/>
        <w:ind w:firstLineChars="100" w:firstLine="21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オンデマンド配信　2025年10月30日(木)9:00～12月1日(月)23:59</w:t>
      </w:r>
    </w:p>
    <w:p w14:paraId="13C99D0C"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◆場所：Web</w:t>
      </w:r>
      <w:r w:rsidRPr="00660A4F">
        <w:rPr>
          <w:rStyle w:val="apple-converted-space"/>
          <w:rFonts w:asciiTheme="minorEastAsia" w:eastAsiaTheme="minorEastAsia" w:hAnsiTheme="minorEastAsia" w:hint="eastAsia"/>
          <w:color w:val="000000"/>
          <w:sz w:val="21"/>
          <w:szCs w:val="21"/>
        </w:rPr>
        <w:t> </w:t>
      </w:r>
      <w:r w:rsidRPr="00660A4F">
        <w:rPr>
          <w:rFonts w:asciiTheme="minorEastAsia" w:eastAsiaTheme="minorEastAsia" w:hAnsiTheme="minorEastAsia" w:hint="eastAsia"/>
          <w:color w:val="000000"/>
          <w:sz w:val="21"/>
          <w:szCs w:val="21"/>
        </w:rPr>
        <w:t>開催　（先着順800名まで）</w:t>
      </w:r>
    </w:p>
    <w:p w14:paraId="389A8311" w14:textId="77777777" w:rsidR="0037319E" w:rsidRPr="00660A4F" w:rsidRDefault="0037319E" w:rsidP="00B72540">
      <w:pPr>
        <w:pStyle w:val="a6"/>
        <w:spacing w:before="0" w:beforeAutospacing="0" w:after="0" w:afterAutospacing="0"/>
        <w:ind w:firstLineChars="100" w:firstLine="21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オンデマンド配信（先着順1000名まで）</w:t>
      </w:r>
    </w:p>
    <w:p w14:paraId="1AA2F560"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◆参加対象：医師・看護師・視能訓練士</w:t>
      </w:r>
    </w:p>
    <w:p w14:paraId="78AC2150" w14:textId="77777777" w:rsidR="0037319E" w:rsidRPr="00660A4F" w:rsidRDefault="0037319E" w:rsidP="0037319E">
      <w:pPr>
        <w:pStyle w:val="a6"/>
        <w:spacing w:before="0" w:beforeAutospacing="0" w:after="0" w:afterAutospacing="0"/>
        <w:ind w:firstLine="22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日本眼科学会専門医単位：Web開催のため1単位予定</w:t>
      </w:r>
    </w:p>
    <w:p w14:paraId="7E86F82A" w14:textId="77777777" w:rsidR="0037319E" w:rsidRPr="00660A4F" w:rsidRDefault="0037319E" w:rsidP="0037319E">
      <w:pPr>
        <w:pStyle w:val="a6"/>
        <w:spacing w:before="0" w:beforeAutospacing="0" w:after="0" w:afterAutospacing="0"/>
        <w:ind w:firstLine="22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日本視能訓練士協会生涯教育単位：1単位予定</w:t>
      </w:r>
    </w:p>
    <w:p w14:paraId="1AEB5813"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◆受講料：医師（本会会員）3,000円（税込）　非会員　5,000円（税込）</w:t>
      </w:r>
    </w:p>
    <w:p w14:paraId="519E8B45" w14:textId="77777777" w:rsidR="0037319E" w:rsidRPr="00660A4F" w:rsidRDefault="0037319E" w:rsidP="00B72540">
      <w:pPr>
        <w:pStyle w:val="a6"/>
        <w:spacing w:before="0" w:beforeAutospacing="0" w:after="0" w:afterAutospacing="0"/>
        <w:ind w:firstLineChars="100" w:firstLine="21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看護師・視能訓練士　2,000円　※本会会員の紹介の方に限ります。</w:t>
      </w:r>
    </w:p>
    <w:p w14:paraId="4A51C303"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◆プログラム内容・受講申込：</w:t>
      </w:r>
    </w:p>
    <w:p w14:paraId="3DB327FA" w14:textId="77777777" w:rsidR="0037319E" w:rsidRPr="00660A4F" w:rsidRDefault="0037319E" w:rsidP="00B72540">
      <w:pPr>
        <w:pStyle w:val="a6"/>
        <w:spacing w:before="0" w:beforeAutospacing="0" w:after="0" w:afterAutospacing="0"/>
        <w:ind w:firstLineChars="100" w:firstLine="21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以下のURLよりご確認・お申し込みください。</w:t>
      </w:r>
      <w:hyperlink r:id="rId5" w:history="1">
        <w:r w:rsidRPr="00660A4F">
          <w:rPr>
            <w:rStyle w:val="a3"/>
            <w:rFonts w:asciiTheme="minorEastAsia" w:eastAsiaTheme="minorEastAsia" w:hAnsiTheme="minorEastAsia" w:hint="eastAsia"/>
            <w:color w:val="467886"/>
            <w:sz w:val="21"/>
            <w:szCs w:val="21"/>
          </w:rPr>
          <w:t>https://www.joawebsite.com/eyeglasses</w:t>
        </w:r>
      </w:hyperlink>
    </w:p>
    <w:p w14:paraId="1D116C27"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◆申し込み</w:t>
      </w:r>
      <w:proofErr w:type="gramStart"/>
      <w:r w:rsidRPr="00660A4F">
        <w:rPr>
          <w:rFonts w:asciiTheme="minorEastAsia" w:eastAsiaTheme="minorEastAsia" w:hAnsiTheme="minorEastAsia" w:hint="eastAsia"/>
          <w:color w:val="000000"/>
          <w:sz w:val="21"/>
          <w:szCs w:val="21"/>
        </w:rPr>
        <w:t>締切</w:t>
      </w:r>
      <w:proofErr w:type="gramEnd"/>
      <w:r w:rsidRPr="00660A4F">
        <w:rPr>
          <w:rFonts w:asciiTheme="minorEastAsia" w:eastAsiaTheme="minorEastAsia" w:hAnsiTheme="minorEastAsia" w:hint="eastAsia"/>
          <w:color w:val="000000"/>
          <w:sz w:val="21"/>
          <w:szCs w:val="21"/>
        </w:rPr>
        <w:t>：</w:t>
      </w:r>
    </w:p>
    <w:p w14:paraId="406ECED6" w14:textId="77777777" w:rsidR="0037319E" w:rsidRPr="00660A4F" w:rsidRDefault="0037319E" w:rsidP="00B72540">
      <w:pPr>
        <w:pStyle w:val="a6"/>
        <w:spacing w:before="0" w:beforeAutospacing="0" w:after="0" w:afterAutospacing="0"/>
        <w:ind w:firstLineChars="100" w:firstLine="21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ライブ配信(オンデマンド含む)登録</w:t>
      </w:r>
      <w:proofErr w:type="gramStart"/>
      <w:r w:rsidRPr="00660A4F">
        <w:rPr>
          <w:rFonts w:asciiTheme="minorEastAsia" w:eastAsiaTheme="minorEastAsia" w:hAnsiTheme="minorEastAsia" w:hint="eastAsia"/>
          <w:color w:val="000000"/>
          <w:sz w:val="21"/>
          <w:szCs w:val="21"/>
        </w:rPr>
        <w:t>締切</w:t>
      </w:r>
      <w:proofErr w:type="gramEnd"/>
      <w:r w:rsidRPr="00660A4F">
        <w:rPr>
          <w:rFonts w:asciiTheme="minorEastAsia" w:eastAsiaTheme="minorEastAsia" w:hAnsiTheme="minorEastAsia" w:hint="eastAsia"/>
          <w:color w:val="000000"/>
          <w:sz w:val="21"/>
          <w:szCs w:val="21"/>
        </w:rPr>
        <w:t>：2025年10月3日(金)13：00</w:t>
      </w:r>
    </w:p>
    <w:p w14:paraId="7601CA32" w14:textId="77777777" w:rsidR="0037319E" w:rsidRPr="00660A4F" w:rsidRDefault="0037319E" w:rsidP="00B72540">
      <w:pPr>
        <w:pStyle w:val="a6"/>
        <w:spacing w:before="0" w:beforeAutospacing="0" w:after="0" w:afterAutospacing="0"/>
        <w:ind w:firstLineChars="100" w:firstLine="21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オンデマンド配信登録：10月6日(月)～11月20日(木)23：59</w:t>
      </w:r>
    </w:p>
    <w:p w14:paraId="3DB6D3EE" w14:textId="77777777" w:rsidR="0037319E" w:rsidRPr="00660A4F" w:rsidRDefault="0037319E" w:rsidP="00B72540">
      <w:pPr>
        <w:pStyle w:val="a6"/>
        <w:spacing w:before="0" w:beforeAutospacing="0" w:after="0" w:afterAutospacing="0"/>
        <w:ind w:firstLineChars="100" w:firstLine="21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※締め切り後の受付はできませんので締め切り前に必ずお手続き下さい。</w:t>
      </w:r>
    </w:p>
    <w:p w14:paraId="29ED1D5D"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 </w:t>
      </w:r>
    </w:p>
    <w:p w14:paraId="088C52B4"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主催：公益社団法人日本眼科医会</w:t>
      </w:r>
    </w:p>
    <w:p w14:paraId="0A4D75AC"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(登録番号：T4010405010572)</w:t>
      </w:r>
    </w:p>
    <w:p w14:paraId="58A7F663"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運営委託先：スタッフルームタケムラ有限会社</w:t>
      </w:r>
    </w:p>
    <w:p w14:paraId="3EA428EE"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E-mail：</w:t>
      </w:r>
      <w:hyperlink r:id="rId6" w:history="1">
        <w:r w:rsidRPr="00660A4F">
          <w:rPr>
            <w:rStyle w:val="a3"/>
            <w:rFonts w:asciiTheme="minorEastAsia" w:eastAsiaTheme="minorEastAsia" w:hAnsiTheme="minorEastAsia" w:hint="eastAsia"/>
            <w:color w:val="467886"/>
            <w:sz w:val="21"/>
            <w:szCs w:val="21"/>
          </w:rPr>
          <w:t>gankyo@staffroom.jp</w:t>
        </w:r>
      </w:hyperlink>
    </w:p>
    <w:p w14:paraId="3AC2FAB1"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℡：03-5287-3801　（平日10:00～16：00）</w:t>
      </w:r>
    </w:p>
    <w:p w14:paraId="65183609" w14:textId="77777777" w:rsidR="0037319E" w:rsidRPr="00660A4F" w:rsidRDefault="0037319E" w:rsidP="0037319E">
      <w:pPr>
        <w:rPr>
          <w:rFonts w:asciiTheme="minorEastAsia" w:hAnsiTheme="minorEastAsia"/>
          <w:color w:val="000000"/>
          <w:szCs w:val="21"/>
        </w:rPr>
      </w:pPr>
      <w:r w:rsidRPr="00660A4F">
        <w:rPr>
          <w:rFonts w:asciiTheme="minorEastAsia" w:hAnsiTheme="minorEastAsia" w:hint="eastAsia"/>
          <w:color w:val="000000"/>
          <w:szCs w:val="21"/>
        </w:rPr>
        <w:t> </w:t>
      </w:r>
    </w:p>
    <w:p w14:paraId="6CDDDA06" w14:textId="77777777" w:rsidR="0037319E" w:rsidRPr="00660A4F" w:rsidRDefault="0037319E" w:rsidP="0037319E">
      <w:pPr>
        <w:pStyle w:val="a6"/>
        <w:spacing w:before="0" w:beforeAutospacing="0" w:after="0" w:afterAutospacing="0"/>
        <w:rPr>
          <w:rFonts w:asciiTheme="minorEastAsia" w:eastAsiaTheme="minorEastAsia" w:hAnsiTheme="minorEastAsia"/>
          <w:b/>
          <w:color w:val="000000"/>
          <w:sz w:val="21"/>
          <w:szCs w:val="21"/>
        </w:rPr>
      </w:pPr>
      <w:r w:rsidRPr="00660A4F">
        <w:rPr>
          <w:rFonts w:asciiTheme="minorEastAsia" w:eastAsiaTheme="minorEastAsia" w:hAnsiTheme="minorEastAsia" w:hint="eastAsia"/>
          <w:b/>
          <w:color w:val="000000"/>
          <w:sz w:val="21"/>
          <w:szCs w:val="21"/>
        </w:rPr>
        <w:t>２，近視の講演PPT　【子どもの近視とその予防】のご案内【乳幼児・学校保健】</w:t>
      </w:r>
    </w:p>
    <w:p w14:paraId="52D8B516" w14:textId="77777777" w:rsidR="00B72540"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近年、児童生徒の近視増加は学校現場でも重要な課題となっており、学校医の先生には健康教育活動などで近視について講演する機会が増えることと思います。そこで、本会子どもの目の健康対策委員会において、近視の講演PPT【子どもの近視とその予防】を制作しホームページに掲載いたしました。</w:t>
      </w:r>
    </w:p>
    <w:p w14:paraId="38D305C6" w14:textId="77777777" w:rsidR="00B72540"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ご活用いただければ幸いです。</w:t>
      </w:r>
    </w:p>
    <w:p w14:paraId="60A0077F" w14:textId="52CA6008"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＊本会会員の皆様向けへの資料ですが、学校保健活動に関わる医師や教育関係者の方にもご利用いただけます。その際は本会事務局へご連絡ください。</w:t>
      </w:r>
    </w:p>
    <w:p w14:paraId="764C8912"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hyperlink r:id="rId7" w:history="1">
        <w:r w:rsidRPr="00660A4F">
          <w:rPr>
            <w:rStyle w:val="a3"/>
            <w:rFonts w:asciiTheme="minorEastAsia" w:eastAsiaTheme="minorEastAsia" w:hAnsiTheme="minorEastAsia" w:hint="eastAsia"/>
            <w:color w:val="467886"/>
            <w:sz w:val="21"/>
            <w:szCs w:val="21"/>
          </w:rPr>
          <w:t>gakko@gankaikai.or.jp</w:t>
        </w:r>
      </w:hyperlink>
    </w:p>
    <w:p w14:paraId="713373FE"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w:t>
      </w:r>
    </w:p>
    <w:p w14:paraId="0D6F2C76" w14:textId="50D5DA7E"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lastRenderedPageBreak/>
        <w:t>この講演PPTは対象を保護者や学校関係者を念頭に作成しましたが、児童生徒向けの場合は、言葉を平易にするなど内容を大きくかえなければ改変もしていただけます。また、【子どもの目の健康啓発動画】や【アイのうた】も掲載していますので、ご活用ください。</w:t>
      </w:r>
    </w:p>
    <w:p w14:paraId="7D096E26"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 </w:t>
      </w:r>
    </w:p>
    <w:p w14:paraId="6DD3AC5A"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●子どもの近視とその予防(33MB)</w:t>
      </w:r>
    </w:p>
    <w:p w14:paraId="6C87DEF8"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hyperlink r:id="rId8" w:history="1">
        <w:r w:rsidRPr="00660A4F">
          <w:rPr>
            <w:rStyle w:val="a3"/>
            <w:rFonts w:asciiTheme="minorEastAsia" w:eastAsiaTheme="minorEastAsia" w:hAnsiTheme="minorEastAsia" w:hint="eastAsia"/>
            <w:color w:val="467886"/>
            <w:sz w:val="21"/>
            <w:szCs w:val="21"/>
          </w:rPr>
          <w:t>https://www.gankaikai.or.jp/members/gakko/myopia_1.pptx</w:t>
        </w:r>
      </w:hyperlink>
    </w:p>
    <w:p w14:paraId="3381CE0D"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●【付録】進む近視をなんとかしよう大作戦(68MB)</w:t>
      </w:r>
    </w:p>
    <w:p w14:paraId="15CA893D"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hyperlink r:id="rId9" w:history="1">
        <w:r w:rsidRPr="00660A4F">
          <w:rPr>
            <w:rStyle w:val="a3"/>
            <w:rFonts w:asciiTheme="minorEastAsia" w:eastAsiaTheme="minorEastAsia" w:hAnsiTheme="minorEastAsia" w:hint="eastAsia"/>
            <w:color w:val="467886"/>
            <w:sz w:val="21"/>
            <w:szCs w:val="21"/>
          </w:rPr>
          <w:t>https://www.gankaikai.or.jp/members/gakko/myopia_2.pptx</w:t>
        </w:r>
      </w:hyperlink>
    </w:p>
    <w:p w14:paraId="15FFABB3"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●【付録】進む近視から世界を守</w:t>
      </w:r>
      <w:proofErr w:type="gramStart"/>
      <w:r w:rsidRPr="00660A4F">
        <w:rPr>
          <w:rFonts w:asciiTheme="minorEastAsia" w:eastAsiaTheme="minorEastAsia" w:hAnsiTheme="minorEastAsia" w:hint="eastAsia"/>
          <w:color w:val="000000"/>
          <w:sz w:val="21"/>
          <w:szCs w:val="21"/>
        </w:rPr>
        <w:t>ろう</w:t>
      </w:r>
      <w:proofErr w:type="gramEnd"/>
      <w:r w:rsidRPr="00660A4F">
        <w:rPr>
          <w:rFonts w:asciiTheme="minorEastAsia" w:eastAsiaTheme="minorEastAsia" w:hAnsiTheme="minorEastAsia" w:hint="eastAsia"/>
          <w:color w:val="000000"/>
          <w:sz w:val="21"/>
          <w:szCs w:val="21"/>
        </w:rPr>
        <w:t>大作戦！(43MB)</w:t>
      </w:r>
    </w:p>
    <w:p w14:paraId="0C6AB0E5"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hyperlink r:id="rId10" w:history="1">
        <w:r w:rsidRPr="00660A4F">
          <w:rPr>
            <w:rStyle w:val="a3"/>
            <w:rFonts w:asciiTheme="minorEastAsia" w:eastAsiaTheme="minorEastAsia" w:hAnsiTheme="minorEastAsia" w:hint="eastAsia"/>
            <w:color w:val="467886"/>
            <w:sz w:val="21"/>
            <w:szCs w:val="21"/>
          </w:rPr>
          <w:t>https://www.gankaikai.or.jp/members/gakko/myopia_3.pptx</w:t>
        </w:r>
      </w:hyperlink>
    </w:p>
    <w:p w14:paraId="741103E0"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●【付録】進む近視をなんとかしよう！　イヌ、屋外活動をおすすめ</w:t>
      </w:r>
      <w:proofErr w:type="gramStart"/>
      <w:r w:rsidRPr="00660A4F">
        <w:rPr>
          <w:rFonts w:asciiTheme="minorEastAsia" w:eastAsiaTheme="minorEastAsia" w:hAnsiTheme="minorEastAsia" w:hint="eastAsia"/>
          <w:color w:val="000000"/>
          <w:sz w:val="21"/>
          <w:szCs w:val="21"/>
        </w:rPr>
        <w:t>するの</w:t>
      </w:r>
      <w:proofErr w:type="gramEnd"/>
      <w:r w:rsidRPr="00660A4F">
        <w:rPr>
          <w:rFonts w:asciiTheme="minorEastAsia" w:eastAsiaTheme="minorEastAsia" w:hAnsiTheme="minorEastAsia" w:hint="eastAsia"/>
          <w:color w:val="000000"/>
          <w:sz w:val="21"/>
          <w:szCs w:val="21"/>
        </w:rPr>
        <w:t>巻(33MB)</w:t>
      </w:r>
    </w:p>
    <w:p w14:paraId="4BCE9B8A"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hyperlink r:id="rId11" w:history="1">
        <w:r w:rsidRPr="00660A4F">
          <w:rPr>
            <w:rStyle w:val="a3"/>
            <w:rFonts w:asciiTheme="minorEastAsia" w:eastAsiaTheme="minorEastAsia" w:hAnsiTheme="minorEastAsia" w:hint="eastAsia"/>
            <w:color w:val="467886"/>
            <w:sz w:val="21"/>
            <w:szCs w:val="21"/>
          </w:rPr>
          <w:t>https://www.gankaikai.or.jp/members/gakko/myopia_4.pptx</w:t>
        </w:r>
      </w:hyperlink>
    </w:p>
    <w:p w14:paraId="5031DE04" w14:textId="77777777" w:rsidR="0037319E" w:rsidRPr="00660A4F" w:rsidRDefault="0037319E" w:rsidP="0037319E">
      <w:pPr>
        <w:pStyle w:val="a6"/>
        <w:spacing w:before="0" w:beforeAutospacing="0" w:after="0" w:afterAutospacing="0"/>
        <w:rPr>
          <w:rFonts w:asciiTheme="minorEastAsia" w:eastAsiaTheme="minorEastAsia" w:hAnsiTheme="minorEastAsia"/>
          <w:color w:val="000000"/>
          <w:sz w:val="21"/>
          <w:szCs w:val="21"/>
        </w:rPr>
      </w:pPr>
      <w:r w:rsidRPr="00660A4F">
        <w:rPr>
          <w:rFonts w:asciiTheme="minorEastAsia" w:eastAsiaTheme="minorEastAsia" w:hAnsiTheme="minorEastAsia" w:hint="eastAsia"/>
          <w:color w:val="000000"/>
          <w:sz w:val="21"/>
          <w:szCs w:val="21"/>
        </w:rPr>
        <w:t>●【付録】アイのうた(13MB)</w:t>
      </w:r>
    </w:p>
    <w:p w14:paraId="4C4292E3" w14:textId="6A1063C8" w:rsidR="0037319E" w:rsidRPr="00660A4F" w:rsidRDefault="0037319E" w:rsidP="00660A4F">
      <w:pPr>
        <w:pStyle w:val="a6"/>
        <w:spacing w:before="0" w:beforeAutospacing="0" w:after="0" w:afterAutospacing="0"/>
        <w:rPr>
          <w:rFonts w:asciiTheme="minorEastAsia" w:eastAsiaTheme="minorEastAsia" w:hAnsiTheme="minorEastAsia"/>
          <w:color w:val="000000"/>
          <w:sz w:val="21"/>
          <w:szCs w:val="21"/>
        </w:rPr>
      </w:pPr>
      <w:hyperlink r:id="rId12" w:history="1">
        <w:r w:rsidRPr="00660A4F">
          <w:rPr>
            <w:rStyle w:val="a3"/>
            <w:rFonts w:asciiTheme="minorEastAsia" w:eastAsiaTheme="minorEastAsia" w:hAnsiTheme="minorEastAsia" w:hint="eastAsia"/>
            <w:color w:val="467886"/>
            <w:sz w:val="21"/>
            <w:szCs w:val="21"/>
          </w:rPr>
          <w:t>https://www.gankaikai.or.jp/members/gakko/ainouta.pptx</w:t>
        </w:r>
      </w:hyperlink>
    </w:p>
    <w:p w14:paraId="3109DF04" w14:textId="77777777" w:rsidR="0037319E" w:rsidRPr="00660A4F" w:rsidRDefault="0037319E" w:rsidP="0037319E">
      <w:pPr>
        <w:rPr>
          <w:rFonts w:asciiTheme="minorEastAsia" w:hAnsiTheme="minorEastAsia"/>
          <w:color w:val="000000"/>
          <w:szCs w:val="21"/>
        </w:rPr>
      </w:pPr>
      <w:r w:rsidRPr="00660A4F">
        <w:rPr>
          <w:rFonts w:asciiTheme="minorEastAsia" w:hAnsiTheme="minorEastAsia" w:hint="eastAsia"/>
          <w:color w:val="000000"/>
          <w:szCs w:val="21"/>
        </w:rPr>
        <w:t> </w:t>
      </w:r>
    </w:p>
    <w:p w14:paraId="62BD5A0B" w14:textId="77777777" w:rsidR="0037319E" w:rsidRPr="00660A4F" w:rsidRDefault="0037319E" w:rsidP="0037319E">
      <w:pPr>
        <w:rPr>
          <w:rFonts w:asciiTheme="minorEastAsia" w:hAnsiTheme="minorEastAsia"/>
          <w:color w:val="000000"/>
          <w:szCs w:val="21"/>
        </w:rPr>
      </w:pPr>
      <w:r w:rsidRPr="00660A4F">
        <w:rPr>
          <w:rFonts w:asciiTheme="minorEastAsia" w:hAnsiTheme="minorEastAsia" w:hint="eastAsia"/>
          <w:color w:val="000000"/>
          <w:szCs w:val="21"/>
        </w:rPr>
        <w:t> </w:t>
      </w:r>
    </w:p>
    <w:p w14:paraId="15343DAD" w14:textId="38188C10" w:rsidR="0037319E" w:rsidRPr="00660A4F" w:rsidRDefault="00660A4F" w:rsidP="0037319E">
      <w:pPr>
        <w:rPr>
          <w:rFonts w:asciiTheme="minorEastAsia" w:hAnsiTheme="minorEastAsia"/>
          <w:b/>
          <w:color w:val="000000"/>
          <w:szCs w:val="21"/>
        </w:rPr>
      </w:pPr>
      <w:r w:rsidRPr="00660A4F">
        <w:rPr>
          <w:rFonts w:asciiTheme="minorEastAsia" w:hAnsiTheme="minorEastAsia" w:hint="eastAsia"/>
          <w:b/>
          <w:color w:val="000000"/>
          <w:szCs w:val="21"/>
        </w:rPr>
        <w:t>３</w:t>
      </w:r>
      <w:r w:rsidR="0037319E" w:rsidRPr="00660A4F">
        <w:rPr>
          <w:rFonts w:asciiTheme="minorEastAsia" w:hAnsiTheme="minorEastAsia" w:hint="eastAsia"/>
          <w:b/>
          <w:color w:val="000000"/>
          <w:szCs w:val="21"/>
        </w:rPr>
        <w:t>，第79回日本臨床眼科学会　事前参加登録　締め切り案内【学術】</w:t>
      </w:r>
    </w:p>
    <w:p w14:paraId="70BA069F" w14:textId="5EA7E987" w:rsidR="0037319E" w:rsidRPr="00660A4F" w:rsidRDefault="0037319E" w:rsidP="0037319E">
      <w:pPr>
        <w:rPr>
          <w:rFonts w:asciiTheme="minorEastAsia" w:hAnsiTheme="minorEastAsia"/>
          <w:color w:val="000000"/>
          <w:szCs w:val="21"/>
        </w:rPr>
      </w:pPr>
      <w:r w:rsidRPr="00660A4F">
        <w:rPr>
          <w:rFonts w:asciiTheme="minorEastAsia" w:hAnsiTheme="minorEastAsia" w:hint="eastAsia"/>
          <w:color w:val="000000"/>
          <w:szCs w:val="21"/>
        </w:rPr>
        <w:t>2025年10月9日（木）～12日（日）に大阪で開催される標記総会の事前参加登録の締め切りが間近となりました。参加登録予定の方はお早めにお願いいたします。</w:t>
      </w:r>
    </w:p>
    <w:p w14:paraId="2B9CE4D2" w14:textId="77777777" w:rsidR="0037319E" w:rsidRPr="00660A4F" w:rsidRDefault="0037319E" w:rsidP="0037319E">
      <w:pPr>
        <w:rPr>
          <w:rFonts w:asciiTheme="minorEastAsia" w:hAnsiTheme="minorEastAsia"/>
          <w:color w:val="000000"/>
          <w:szCs w:val="21"/>
        </w:rPr>
      </w:pPr>
      <w:r w:rsidRPr="00660A4F">
        <w:rPr>
          <w:rFonts w:asciiTheme="minorEastAsia" w:hAnsiTheme="minorEastAsia" w:hint="eastAsia"/>
          <w:color w:val="000000"/>
          <w:szCs w:val="21"/>
        </w:rPr>
        <w:t> </w:t>
      </w:r>
    </w:p>
    <w:p w14:paraId="3D0304DC" w14:textId="77777777" w:rsidR="0037319E" w:rsidRPr="00660A4F" w:rsidRDefault="0037319E" w:rsidP="0037319E">
      <w:pPr>
        <w:rPr>
          <w:rFonts w:asciiTheme="minorEastAsia" w:hAnsiTheme="minorEastAsia"/>
          <w:color w:val="000000"/>
          <w:szCs w:val="21"/>
        </w:rPr>
      </w:pPr>
      <w:r w:rsidRPr="00660A4F">
        <w:rPr>
          <w:rFonts w:asciiTheme="minorEastAsia" w:hAnsiTheme="minorEastAsia" w:hint="eastAsia"/>
          <w:color w:val="000000"/>
          <w:szCs w:val="21"/>
        </w:rPr>
        <w:t>お申込みページ：　以下のURLから参加登録ページへお進みください。</w:t>
      </w:r>
    </w:p>
    <w:p w14:paraId="37DE4B15" w14:textId="77777777" w:rsidR="0037319E" w:rsidRPr="00660A4F" w:rsidRDefault="0037319E" w:rsidP="0037319E">
      <w:pPr>
        <w:rPr>
          <w:rFonts w:asciiTheme="minorEastAsia" w:hAnsiTheme="minorEastAsia"/>
          <w:color w:val="000000"/>
          <w:szCs w:val="21"/>
        </w:rPr>
      </w:pPr>
      <w:hyperlink r:id="rId13" w:history="1">
        <w:r w:rsidRPr="00660A4F">
          <w:rPr>
            <w:rStyle w:val="a3"/>
            <w:rFonts w:asciiTheme="minorEastAsia" w:hAnsiTheme="minorEastAsia" w:hint="eastAsia"/>
            <w:color w:val="467886"/>
            <w:szCs w:val="21"/>
          </w:rPr>
          <w:t>https://convention.jtbcom.co.jp/79ringan/join/index.html</w:t>
        </w:r>
      </w:hyperlink>
    </w:p>
    <w:p w14:paraId="65F33254" w14:textId="77777777" w:rsidR="0037319E" w:rsidRPr="00660A4F" w:rsidRDefault="0037319E" w:rsidP="0037319E">
      <w:pPr>
        <w:rPr>
          <w:rFonts w:asciiTheme="minorEastAsia" w:hAnsiTheme="minorEastAsia"/>
          <w:color w:val="000000"/>
          <w:szCs w:val="21"/>
        </w:rPr>
      </w:pPr>
      <w:r w:rsidRPr="00660A4F">
        <w:rPr>
          <w:rFonts w:asciiTheme="minorEastAsia" w:hAnsiTheme="minorEastAsia" w:hint="eastAsia"/>
          <w:color w:val="000000"/>
          <w:szCs w:val="21"/>
        </w:rPr>
        <w:t>～～事前参加登録締め切り：　2025年8月29日(金)12：00～～</w:t>
      </w:r>
    </w:p>
    <w:p w14:paraId="3DDEA838" w14:textId="77777777" w:rsidR="0037319E" w:rsidRPr="00660A4F" w:rsidRDefault="0037319E" w:rsidP="0037319E">
      <w:pPr>
        <w:rPr>
          <w:rFonts w:asciiTheme="minorEastAsia" w:hAnsiTheme="minorEastAsia"/>
          <w:color w:val="000000"/>
          <w:szCs w:val="21"/>
        </w:rPr>
      </w:pPr>
      <w:r w:rsidRPr="00660A4F">
        <w:rPr>
          <w:rFonts w:asciiTheme="minorEastAsia" w:hAnsiTheme="minorEastAsia" w:hint="eastAsia"/>
          <w:color w:val="000000"/>
          <w:szCs w:val="21"/>
        </w:rPr>
        <w:t> </w:t>
      </w:r>
    </w:p>
    <w:p w14:paraId="21E82ECF" w14:textId="77777777" w:rsidR="0037319E" w:rsidRPr="00660A4F" w:rsidRDefault="0037319E" w:rsidP="0037319E">
      <w:pPr>
        <w:rPr>
          <w:rFonts w:asciiTheme="minorEastAsia" w:hAnsiTheme="minorEastAsia"/>
          <w:color w:val="000000"/>
          <w:szCs w:val="21"/>
        </w:rPr>
      </w:pPr>
      <w:r w:rsidRPr="00660A4F">
        <w:rPr>
          <w:rFonts w:asciiTheme="minorEastAsia" w:hAnsiTheme="minorEastAsia" w:hint="eastAsia"/>
          <w:color w:val="000000"/>
          <w:szCs w:val="21"/>
        </w:rPr>
        <w:t>お問い合わせ先：</w:t>
      </w:r>
    </w:p>
    <w:p w14:paraId="1187DA8F" w14:textId="79189519" w:rsidR="0037319E" w:rsidRPr="00660A4F" w:rsidRDefault="0037319E" w:rsidP="00660A4F">
      <w:pPr>
        <w:rPr>
          <w:rFonts w:asciiTheme="minorEastAsia" w:hAnsiTheme="minorEastAsia"/>
          <w:color w:val="000000"/>
          <w:szCs w:val="21"/>
        </w:rPr>
      </w:pPr>
      <w:r w:rsidRPr="00660A4F">
        <w:rPr>
          <w:rFonts w:asciiTheme="minorEastAsia" w:hAnsiTheme="minorEastAsia" w:hint="eastAsia"/>
          <w:color w:val="000000"/>
          <w:szCs w:val="21"/>
        </w:rPr>
        <w:t>第79回日本臨床眼科学会　参加登録デスク</w:t>
      </w:r>
      <w:r w:rsidRPr="00660A4F">
        <w:rPr>
          <w:rFonts w:asciiTheme="minorEastAsia" w:hAnsiTheme="minorEastAsia" w:hint="eastAsia"/>
          <w:color w:val="000000"/>
          <w:szCs w:val="21"/>
        </w:rPr>
        <w:br/>
        <w:t xml:space="preserve">株式会社JTBコミュニケーションデザイン　</w:t>
      </w:r>
      <w:r w:rsidRPr="00660A4F">
        <w:rPr>
          <w:rFonts w:asciiTheme="minorEastAsia" w:hAnsiTheme="minorEastAsia" w:hint="eastAsia"/>
          <w:color w:val="000000"/>
          <w:szCs w:val="21"/>
        </w:rPr>
        <w:br/>
        <w:t>事業共創部　コンベンション第二事業局内</w:t>
      </w:r>
      <w:r w:rsidRPr="00660A4F">
        <w:rPr>
          <w:rFonts w:asciiTheme="minorEastAsia" w:hAnsiTheme="minorEastAsia" w:hint="eastAsia"/>
          <w:color w:val="000000"/>
          <w:szCs w:val="21"/>
        </w:rPr>
        <w:br/>
        <w:t>E-mail: </w:t>
      </w:r>
      <w:hyperlink r:id="rId14" w:history="1">
        <w:r w:rsidRPr="00660A4F">
          <w:rPr>
            <w:rStyle w:val="a3"/>
            <w:rFonts w:asciiTheme="minorEastAsia" w:hAnsiTheme="minorEastAsia" w:hint="eastAsia"/>
            <w:color w:val="467886"/>
            <w:szCs w:val="21"/>
          </w:rPr>
          <w:t>79ringan-reg@jtbcom.co.jp</w:t>
        </w:r>
      </w:hyperlink>
      <w:r w:rsidRPr="00660A4F">
        <w:rPr>
          <w:rFonts w:asciiTheme="minorEastAsia" w:hAnsiTheme="minorEastAsia" w:hint="eastAsia"/>
          <w:color w:val="000000"/>
          <w:szCs w:val="21"/>
        </w:rPr>
        <w:t xml:space="preserve">　TEL: 06-6120-1257　FAX: 06-6120-1229</w:t>
      </w:r>
      <w:r w:rsidRPr="00660A4F">
        <w:rPr>
          <w:rFonts w:asciiTheme="minorEastAsia" w:hAnsiTheme="minorEastAsia" w:hint="eastAsia"/>
          <w:color w:val="000000"/>
          <w:szCs w:val="21"/>
        </w:rPr>
        <w:br/>
        <w:t>＜受付時間：平日</w:t>
      </w:r>
      <w:r w:rsidRPr="00660A4F">
        <w:rPr>
          <w:rStyle w:val="apple-converted-space"/>
          <w:rFonts w:asciiTheme="minorEastAsia" w:hAnsiTheme="minorEastAsia" w:hint="eastAsia"/>
          <w:color w:val="000000"/>
          <w:szCs w:val="21"/>
        </w:rPr>
        <w:t> </w:t>
      </w:r>
      <w:r w:rsidRPr="00660A4F">
        <w:rPr>
          <w:rFonts w:asciiTheme="minorEastAsia" w:hAnsiTheme="minorEastAsia" w:hint="eastAsia"/>
          <w:color w:val="000000"/>
          <w:szCs w:val="21"/>
        </w:rPr>
        <w:t>10:00～17:00（休：土・日・祝日）＞</w:t>
      </w:r>
    </w:p>
    <w:p w14:paraId="71B073F5" w14:textId="77777777" w:rsidR="0021274A" w:rsidRPr="00660A4F" w:rsidRDefault="0021274A" w:rsidP="0021274A">
      <w:pPr>
        <w:rPr>
          <w:rFonts w:asciiTheme="minorEastAsia" w:hAnsiTheme="minorEastAsia"/>
          <w:color w:val="000000"/>
          <w:szCs w:val="21"/>
        </w:rPr>
      </w:pPr>
      <w:r w:rsidRPr="00660A4F">
        <w:rPr>
          <w:rFonts w:asciiTheme="minorEastAsia" w:hAnsiTheme="minorEastAsia" w:hint="eastAsia"/>
          <w:color w:val="000000"/>
          <w:szCs w:val="21"/>
        </w:rPr>
        <w:t> </w:t>
      </w:r>
    </w:p>
    <w:p w14:paraId="4F12E4C1" w14:textId="77777777" w:rsidR="00B72540" w:rsidRDefault="00487AED" w:rsidP="00B72540">
      <w:pPr>
        <w:pStyle w:val="xmsonormal"/>
        <w:spacing w:before="0" w:beforeAutospacing="0" w:after="0" w:afterAutospacing="0"/>
        <w:jc w:val="both"/>
        <w:rPr>
          <w:rFonts w:asciiTheme="minorEastAsia" w:eastAsiaTheme="minorEastAsia" w:hAnsiTheme="minorEastAsia"/>
          <w:bCs/>
          <w:color w:val="000000"/>
          <w:sz w:val="21"/>
          <w:szCs w:val="21"/>
        </w:rPr>
      </w:pPr>
      <w:r w:rsidRPr="00660A4F">
        <w:rPr>
          <w:rFonts w:asciiTheme="minorEastAsia" w:eastAsiaTheme="minorEastAsia" w:hAnsiTheme="minorEastAsia" w:hint="eastAsia"/>
          <w:bCs/>
          <w:color w:val="000000"/>
          <w:sz w:val="21"/>
          <w:szCs w:val="21"/>
        </w:rPr>
        <w:t> </w:t>
      </w:r>
    </w:p>
    <w:p w14:paraId="47233ED1" w14:textId="74788854" w:rsidR="00D469BE" w:rsidRPr="00B72540" w:rsidRDefault="00487AED" w:rsidP="00B72540">
      <w:pPr>
        <w:pStyle w:val="xmsonormal"/>
        <w:spacing w:before="0" w:beforeAutospacing="0" w:after="0" w:afterAutospacing="0"/>
        <w:jc w:val="both"/>
        <w:rPr>
          <w:rFonts w:asciiTheme="minorEastAsia" w:eastAsiaTheme="minorEastAsia" w:hAnsiTheme="minorEastAsia"/>
          <w:bCs/>
          <w:color w:val="000000"/>
          <w:sz w:val="21"/>
          <w:szCs w:val="21"/>
        </w:rPr>
      </w:pPr>
      <w:r w:rsidRPr="00660A4F">
        <w:rPr>
          <w:rFonts w:asciiTheme="minorEastAsia" w:eastAsiaTheme="minorEastAsia" w:hAnsiTheme="minorEastAsia" w:cs="ＭＳ 明朝" w:hint="eastAsia"/>
          <w:b/>
          <w:bCs/>
          <w:color w:val="000000"/>
          <w:sz w:val="21"/>
          <w:szCs w:val="21"/>
        </w:rPr>
        <w:t>※</w:t>
      </w:r>
      <w:r w:rsidRPr="00660A4F">
        <w:rPr>
          <w:rFonts w:asciiTheme="minorEastAsia" w:eastAsiaTheme="minorEastAsia" w:hAnsiTheme="minorEastAsia" w:cs="Times New Roman"/>
          <w:b/>
          <w:bCs/>
          <w:color w:val="000000"/>
          <w:sz w:val="21"/>
          <w:szCs w:val="21"/>
        </w:rPr>
        <w:t xml:space="preserve">日眼医メンバーズLINE　</w:t>
      </w:r>
      <w:r w:rsidR="00D469BE" w:rsidRPr="00660A4F">
        <w:rPr>
          <w:rFonts w:asciiTheme="minorEastAsia" w:eastAsiaTheme="minorEastAsia" w:hAnsiTheme="minorEastAsia"/>
          <w:color w:val="000000"/>
          <w:sz w:val="21"/>
          <w:szCs w:val="21"/>
        </w:rPr>
        <w:t xml:space="preserve">　</w:t>
      </w:r>
    </w:p>
    <w:p w14:paraId="2E2DA088" w14:textId="13147045" w:rsidR="00D469BE" w:rsidRPr="00660A4F" w:rsidRDefault="00D469BE" w:rsidP="00D469BE">
      <w:pPr>
        <w:widowControl/>
        <w:rPr>
          <w:rFonts w:asciiTheme="minorEastAsia" w:hAnsiTheme="minorEastAsia" w:cs="ＭＳ Ｐゴシック"/>
          <w:color w:val="000000"/>
          <w:kern w:val="0"/>
          <w:szCs w:val="21"/>
        </w:rPr>
      </w:pPr>
      <w:r w:rsidRPr="00660A4F">
        <w:rPr>
          <w:rFonts w:asciiTheme="minorEastAsia" w:hAnsiTheme="minorEastAsia" w:cs="ＭＳ Ｐゴシック"/>
          <w:color w:val="000000"/>
          <w:kern w:val="0"/>
          <w:szCs w:val="21"/>
        </w:rPr>
        <w:t>現在3</w:t>
      </w:r>
      <w:r w:rsidR="005F6C87" w:rsidRPr="00660A4F">
        <w:rPr>
          <w:rFonts w:asciiTheme="minorEastAsia" w:hAnsiTheme="minorEastAsia" w:cs="ＭＳ Ｐゴシック"/>
          <w:color w:val="000000"/>
          <w:kern w:val="0"/>
          <w:szCs w:val="21"/>
        </w:rPr>
        <w:t>2</w:t>
      </w:r>
      <w:r w:rsidRPr="00660A4F">
        <w:rPr>
          <w:rFonts w:asciiTheme="minorEastAsia" w:hAnsiTheme="minorEastAsia" w:cs="ＭＳ Ｐゴシック"/>
          <w:color w:val="000000"/>
          <w:kern w:val="0"/>
          <w:szCs w:val="21"/>
        </w:rPr>
        <w:t>00人越え。引き続き「友だち」登録を募集中です。ぜひご登録ください。</w:t>
      </w:r>
    </w:p>
    <w:p w14:paraId="27745B9F" w14:textId="77777777" w:rsidR="00D469BE" w:rsidRPr="00660A4F" w:rsidRDefault="00D469BE" w:rsidP="00D469BE">
      <w:pPr>
        <w:widowControl/>
        <w:rPr>
          <w:rFonts w:asciiTheme="minorEastAsia" w:hAnsiTheme="minorEastAsia" w:cs="ＭＳ Ｐゴシック"/>
          <w:color w:val="000000"/>
          <w:kern w:val="0"/>
          <w:szCs w:val="21"/>
        </w:rPr>
      </w:pPr>
      <w:r w:rsidRPr="00660A4F">
        <w:rPr>
          <w:rFonts w:asciiTheme="minorEastAsia" w:hAnsiTheme="minorEastAsia" w:cs="ＭＳ Ｐゴシック"/>
          <w:color w:val="000000"/>
          <w:kern w:val="0"/>
          <w:szCs w:val="21"/>
        </w:rPr>
        <w:t>【登録方法】</w:t>
      </w:r>
    </w:p>
    <w:p w14:paraId="35EBB0EA" w14:textId="77777777" w:rsidR="00D469BE" w:rsidRPr="00660A4F" w:rsidRDefault="00D469BE" w:rsidP="00D469BE">
      <w:pPr>
        <w:widowControl/>
        <w:rPr>
          <w:rFonts w:asciiTheme="minorEastAsia" w:hAnsiTheme="minorEastAsia" w:cs="ＭＳ Ｐゴシック"/>
          <w:color w:val="000000"/>
          <w:kern w:val="0"/>
          <w:szCs w:val="21"/>
        </w:rPr>
      </w:pPr>
      <w:r w:rsidRPr="00660A4F">
        <w:rPr>
          <w:rFonts w:asciiTheme="minorEastAsia" w:hAnsiTheme="minorEastAsia" w:cs="ＭＳ Ｐゴシック"/>
          <w:color w:val="000000"/>
          <w:kern w:val="0"/>
          <w:szCs w:val="21"/>
        </w:rPr>
        <w:t xml:space="preserve">　1） LINEホーム画面で〔日本眼科医会〕と検索。「公式アカウント」のカテゴリに表示される日眼医のアカウントを友だち追加</w:t>
      </w:r>
    </w:p>
    <w:p w14:paraId="2DEEC5CB" w14:textId="77777777" w:rsidR="00D469BE" w:rsidRPr="00660A4F" w:rsidRDefault="00D469BE" w:rsidP="00D469BE">
      <w:pPr>
        <w:widowControl/>
        <w:rPr>
          <w:rFonts w:asciiTheme="minorEastAsia" w:hAnsiTheme="minorEastAsia" w:cs="ＭＳ Ｐゴシック"/>
          <w:color w:val="000000"/>
          <w:kern w:val="0"/>
          <w:szCs w:val="21"/>
        </w:rPr>
      </w:pPr>
      <w:r w:rsidRPr="00660A4F">
        <w:rPr>
          <w:rFonts w:asciiTheme="minorEastAsia" w:hAnsiTheme="minorEastAsia" w:cs="ＭＳ Ｐゴシック"/>
          <w:color w:val="000000"/>
          <w:kern w:val="0"/>
          <w:szCs w:val="21"/>
        </w:rPr>
        <w:t xml:space="preserve">　2） LINEホーム画面で公式アカウントのID〔@621oguzk〕を検索して友だち追加</w:t>
      </w:r>
    </w:p>
    <w:p w14:paraId="4C62AC99" w14:textId="77777777" w:rsidR="00487AED" w:rsidRPr="00660A4F" w:rsidRDefault="00487AED" w:rsidP="00487AED">
      <w:pPr>
        <w:pStyle w:val="a6"/>
        <w:spacing w:before="0" w:beforeAutospacing="0" w:after="0" w:afterAutospacing="0"/>
        <w:rPr>
          <w:rFonts w:asciiTheme="minorEastAsia" w:eastAsiaTheme="minorEastAsia" w:hAnsiTheme="minorEastAsia" w:cs="Times New Roman"/>
          <w:bCs/>
          <w:color w:val="000000"/>
          <w:sz w:val="21"/>
          <w:szCs w:val="21"/>
        </w:rPr>
      </w:pPr>
      <w:hyperlink r:id="rId15" w:history="1">
        <w:r w:rsidRPr="00660A4F">
          <w:rPr>
            <w:rStyle w:val="a3"/>
            <w:rFonts w:asciiTheme="minorEastAsia" w:eastAsiaTheme="minorEastAsia" w:hAnsiTheme="minorEastAsia" w:cs="Times New Roman"/>
            <w:bCs/>
            <w:color w:val="467886"/>
            <w:sz w:val="21"/>
            <w:szCs w:val="21"/>
          </w:rPr>
          <w:t>https://www.gankaikai.or.jp/members/henshu/detail2/__icsFiles/afieldfile/2021/11/25/20211125_line.pdf</w:t>
        </w:r>
      </w:hyperlink>
    </w:p>
    <w:p w14:paraId="00843C88" w14:textId="77777777" w:rsidR="00487AED" w:rsidRPr="00660A4F" w:rsidRDefault="00487AED" w:rsidP="00487AED">
      <w:pPr>
        <w:pStyle w:val="a6"/>
        <w:spacing w:before="0" w:beforeAutospacing="0" w:after="0" w:afterAutospacing="0"/>
        <w:rPr>
          <w:rFonts w:asciiTheme="minorEastAsia" w:eastAsiaTheme="minorEastAsia" w:hAnsiTheme="minorEastAsia" w:cs="Times New Roman"/>
          <w:b/>
          <w:bCs/>
          <w:color w:val="000000"/>
          <w:sz w:val="21"/>
          <w:szCs w:val="21"/>
        </w:rPr>
      </w:pPr>
      <w:r w:rsidRPr="00660A4F">
        <w:rPr>
          <w:rFonts w:asciiTheme="minorEastAsia" w:eastAsiaTheme="minorEastAsia" w:hAnsiTheme="minorEastAsia" w:cs="ＭＳ 明朝" w:hint="eastAsia"/>
          <w:b/>
          <w:bCs/>
          <w:color w:val="000000"/>
          <w:sz w:val="21"/>
          <w:szCs w:val="21"/>
        </w:rPr>
        <w:t>※</w:t>
      </w:r>
      <w:r w:rsidRPr="00660A4F">
        <w:rPr>
          <w:rFonts w:asciiTheme="minorEastAsia" w:eastAsiaTheme="minorEastAsia" w:hAnsiTheme="minorEastAsia" w:cs="Times New Roman"/>
          <w:b/>
          <w:bCs/>
          <w:color w:val="000000"/>
          <w:sz w:val="21"/>
          <w:szCs w:val="21"/>
        </w:rPr>
        <w:t>「めめぺん」使ってみませんか？利用申請フォームはこちら</w:t>
      </w:r>
    </w:p>
    <w:p w14:paraId="6C12E3CD" w14:textId="77777777" w:rsidR="00487AED" w:rsidRPr="00660A4F" w:rsidRDefault="00487AED" w:rsidP="00487AED">
      <w:pPr>
        <w:pStyle w:val="a6"/>
        <w:spacing w:before="0" w:beforeAutospacing="0" w:after="0" w:afterAutospacing="0"/>
        <w:rPr>
          <w:rFonts w:asciiTheme="minorEastAsia" w:eastAsiaTheme="minorEastAsia" w:hAnsiTheme="minorEastAsia" w:cs="Times New Roman"/>
          <w:bCs/>
          <w:color w:val="000000"/>
          <w:sz w:val="21"/>
          <w:szCs w:val="21"/>
        </w:rPr>
      </w:pPr>
      <w:hyperlink r:id="rId16" w:history="1">
        <w:r w:rsidRPr="00660A4F">
          <w:rPr>
            <w:rStyle w:val="a3"/>
            <w:rFonts w:asciiTheme="minorEastAsia" w:eastAsiaTheme="minorEastAsia" w:hAnsiTheme="minorEastAsia" w:cs="Times New Roman"/>
            <w:bCs/>
            <w:color w:val="467886"/>
            <w:sz w:val="21"/>
            <w:szCs w:val="21"/>
          </w:rPr>
          <w:t>https://www.gankaikai.or.jp/members/henshu/detail/memepen_form.html</w:t>
        </w:r>
      </w:hyperlink>
    </w:p>
    <w:p w14:paraId="2BBA2ABC" w14:textId="77777777" w:rsidR="00487AED" w:rsidRPr="00660A4F" w:rsidRDefault="00487AED" w:rsidP="00487AED">
      <w:pPr>
        <w:pStyle w:val="a6"/>
        <w:spacing w:before="0" w:beforeAutospacing="0" w:after="0" w:afterAutospacing="0"/>
        <w:rPr>
          <w:rFonts w:asciiTheme="minorEastAsia" w:eastAsiaTheme="minorEastAsia" w:hAnsiTheme="minorEastAsia" w:cs="Times New Roman"/>
          <w:b/>
          <w:bCs/>
          <w:color w:val="000000"/>
          <w:sz w:val="21"/>
          <w:szCs w:val="21"/>
        </w:rPr>
      </w:pPr>
      <w:r w:rsidRPr="00660A4F">
        <w:rPr>
          <w:rFonts w:asciiTheme="minorEastAsia" w:eastAsiaTheme="minorEastAsia" w:hAnsiTheme="minorEastAsia" w:cs="ＭＳ 明朝" w:hint="eastAsia"/>
          <w:b/>
          <w:bCs/>
          <w:color w:val="000000"/>
          <w:sz w:val="21"/>
          <w:szCs w:val="21"/>
        </w:rPr>
        <w:t>※</w:t>
      </w:r>
      <w:r w:rsidRPr="00660A4F">
        <w:rPr>
          <w:rFonts w:asciiTheme="minorEastAsia" w:eastAsiaTheme="minorEastAsia" w:hAnsiTheme="minorEastAsia" w:cs="Times New Roman"/>
          <w:b/>
          <w:bCs/>
          <w:color w:val="000000"/>
          <w:sz w:val="21"/>
          <w:szCs w:val="21"/>
        </w:rPr>
        <w:t>日眼医公式Instagram。SNSの異なるユーザー層を対象に日眼医の活動を発信します。</w:t>
      </w:r>
    </w:p>
    <w:p w14:paraId="200625AC" w14:textId="77777777" w:rsidR="00487AED" w:rsidRPr="00660A4F" w:rsidRDefault="00487AED" w:rsidP="00487AED">
      <w:pPr>
        <w:pStyle w:val="a6"/>
        <w:spacing w:before="0" w:beforeAutospacing="0" w:after="0" w:afterAutospacing="0"/>
        <w:rPr>
          <w:rFonts w:asciiTheme="minorEastAsia" w:eastAsiaTheme="minorEastAsia" w:hAnsiTheme="minorEastAsia" w:cs="Times New Roman"/>
          <w:bCs/>
          <w:color w:val="000000"/>
          <w:sz w:val="21"/>
          <w:szCs w:val="21"/>
        </w:rPr>
      </w:pPr>
      <w:hyperlink r:id="rId17" w:history="1">
        <w:r w:rsidRPr="00660A4F">
          <w:rPr>
            <w:rStyle w:val="a3"/>
            <w:rFonts w:asciiTheme="minorEastAsia" w:eastAsiaTheme="minorEastAsia" w:hAnsiTheme="minorEastAsia" w:cs="Times New Roman"/>
            <w:bCs/>
            <w:color w:val="467886"/>
            <w:sz w:val="21"/>
            <w:szCs w:val="21"/>
          </w:rPr>
          <w:t>https://www.instagram.com/joa_ganka/?hl=ja</w:t>
        </w:r>
      </w:hyperlink>
    </w:p>
    <w:p w14:paraId="26DFF3E1" w14:textId="77777777" w:rsidR="00487AED" w:rsidRPr="00660A4F" w:rsidRDefault="00487AED" w:rsidP="00487AED">
      <w:pPr>
        <w:pStyle w:val="a6"/>
        <w:spacing w:before="0" w:beforeAutospacing="0" w:after="0" w:afterAutospacing="0"/>
        <w:rPr>
          <w:rFonts w:asciiTheme="minorEastAsia" w:eastAsiaTheme="minorEastAsia" w:hAnsiTheme="minorEastAsia" w:cs="Times New Roman"/>
          <w:b/>
          <w:bCs/>
          <w:color w:val="000000"/>
          <w:sz w:val="21"/>
          <w:szCs w:val="21"/>
        </w:rPr>
      </w:pPr>
      <w:r w:rsidRPr="00660A4F">
        <w:rPr>
          <w:rFonts w:asciiTheme="minorEastAsia" w:eastAsiaTheme="minorEastAsia" w:hAnsiTheme="minorEastAsia" w:cs="ＭＳ 明朝" w:hint="eastAsia"/>
          <w:b/>
          <w:bCs/>
          <w:color w:val="000000"/>
          <w:sz w:val="21"/>
          <w:szCs w:val="21"/>
        </w:rPr>
        <w:t>※</w:t>
      </w:r>
      <w:r w:rsidRPr="00660A4F">
        <w:rPr>
          <w:rFonts w:asciiTheme="minorEastAsia" w:eastAsiaTheme="minorEastAsia" w:hAnsiTheme="minorEastAsia" w:cs="Times New Roman"/>
          <w:b/>
          <w:bCs/>
          <w:color w:val="000000"/>
          <w:sz w:val="21"/>
          <w:szCs w:val="21"/>
        </w:rPr>
        <w:t>日眼医公式X（旧Twitter）もぜひご覧ください。</w:t>
      </w:r>
    </w:p>
    <w:p w14:paraId="789BC1A5" w14:textId="77777777" w:rsidR="00487AED" w:rsidRPr="00660A4F" w:rsidRDefault="00487AED" w:rsidP="00487AED">
      <w:pPr>
        <w:pStyle w:val="a6"/>
        <w:spacing w:before="0" w:beforeAutospacing="0" w:after="0" w:afterAutospacing="0"/>
        <w:rPr>
          <w:rFonts w:asciiTheme="minorEastAsia" w:eastAsiaTheme="minorEastAsia" w:hAnsiTheme="minorEastAsia" w:cs="Times New Roman"/>
          <w:bCs/>
          <w:color w:val="000000"/>
          <w:sz w:val="21"/>
          <w:szCs w:val="21"/>
        </w:rPr>
      </w:pPr>
      <w:hyperlink r:id="rId18" w:history="1">
        <w:r w:rsidRPr="00660A4F">
          <w:rPr>
            <w:rStyle w:val="a3"/>
            <w:rFonts w:asciiTheme="minorEastAsia" w:eastAsiaTheme="minorEastAsia" w:hAnsiTheme="minorEastAsia" w:cs="Times New Roman"/>
            <w:bCs/>
            <w:color w:val="467886"/>
            <w:sz w:val="21"/>
            <w:szCs w:val="21"/>
          </w:rPr>
          <w:t>https://twitter.com/joa_gankaikai</w:t>
        </w:r>
      </w:hyperlink>
    </w:p>
    <w:p w14:paraId="77A78637" w14:textId="3E96DF20" w:rsidR="00677C4C" w:rsidRPr="00660A4F" w:rsidRDefault="00487AED" w:rsidP="00D469BE">
      <w:pPr>
        <w:pStyle w:val="xmsonormal"/>
        <w:spacing w:before="0" w:beforeAutospacing="0" w:after="0" w:afterAutospacing="0"/>
        <w:jc w:val="both"/>
        <w:rPr>
          <w:rFonts w:asciiTheme="minorEastAsia" w:eastAsiaTheme="minorEastAsia" w:hAnsiTheme="minorEastAsia" w:hint="eastAsia"/>
          <w:color w:val="000000"/>
          <w:sz w:val="21"/>
          <w:szCs w:val="21"/>
        </w:rPr>
      </w:pPr>
      <w:r w:rsidRPr="00660A4F">
        <w:rPr>
          <w:rFonts w:asciiTheme="minorEastAsia" w:eastAsiaTheme="minorEastAsia" w:hAnsiTheme="minorEastAsia" w:hint="eastAsia"/>
          <w:bCs/>
          <w:color w:val="000000"/>
          <w:sz w:val="21"/>
          <w:szCs w:val="21"/>
        </w:rPr>
        <w:t> </w:t>
      </w:r>
      <w:r w:rsidR="0046358C" w:rsidRPr="00660A4F">
        <w:rPr>
          <w:rFonts w:asciiTheme="minorEastAsia" w:eastAsiaTheme="minorEastAsia" w:hAnsiTheme="minorEastAsia" w:hint="eastAsia"/>
          <w:bCs/>
          <w:color w:val="000000"/>
          <w:sz w:val="21"/>
          <w:szCs w:val="21"/>
        </w:rPr>
        <w:t> </w:t>
      </w:r>
    </w:p>
    <w:sectPr w:rsidR="00677C4C" w:rsidRPr="00660A4F" w:rsidSect="001323ED">
      <w:pgSz w:w="11906" w:h="16838" w:code="9"/>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4947"/>
    <w:multiLevelType w:val="hybridMultilevel"/>
    <w:tmpl w:val="9EA46022"/>
    <w:lvl w:ilvl="0" w:tplc="640A6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A51B5"/>
    <w:multiLevelType w:val="hybridMultilevel"/>
    <w:tmpl w:val="27D807DE"/>
    <w:lvl w:ilvl="0" w:tplc="41E09E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5C49AE"/>
    <w:multiLevelType w:val="hybridMultilevel"/>
    <w:tmpl w:val="05EC77BA"/>
    <w:lvl w:ilvl="0" w:tplc="4E102A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C25A02"/>
    <w:multiLevelType w:val="hybridMultilevel"/>
    <w:tmpl w:val="C5724A26"/>
    <w:lvl w:ilvl="0" w:tplc="BAA49D58">
      <w:start w:val="1"/>
      <w:numFmt w:val="decimal"/>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596AC6"/>
    <w:multiLevelType w:val="multilevel"/>
    <w:tmpl w:val="00981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257765"/>
    <w:multiLevelType w:val="hybridMultilevel"/>
    <w:tmpl w:val="A1804352"/>
    <w:lvl w:ilvl="0" w:tplc="954E5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D808F1"/>
    <w:multiLevelType w:val="hybridMultilevel"/>
    <w:tmpl w:val="B40601DE"/>
    <w:lvl w:ilvl="0" w:tplc="81E4A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5629DF"/>
    <w:multiLevelType w:val="multilevel"/>
    <w:tmpl w:val="FA9A8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2949582">
    <w:abstractNumId w:val="4"/>
  </w:num>
  <w:num w:numId="2" w16cid:durableId="832913424">
    <w:abstractNumId w:val="7"/>
  </w:num>
  <w:num w:numId="3" w16cid:durableId="40832055">
    <w:abstractNumId w:val="1"/>
  </w:num>
  <w:num w:numId="4" w16cid:durableId="1126579228">
    <w:abstractNumId w:val="6"/>
  </w:num>
  <w:num w:numId="5" w16cid:durableId="547450873">
    <w:abstractNumId w:val="0"/>
  </w:num>
  <w:num w:numId="6" w16cid:durableId="617684878">
    <w:abstractNumId w:val="5"/>
  </w:num>
  <w:num w:numId="7" w16cid:durableId="2123987332">
    <w:abstractNumId w:val="2"/>
  </w:num>
  <w:num w:numId="8" w16cid:durableId="1316227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D8"/>
    <w:rsid w:val="0001217A"/>
    <w:rsid w:val="00040811"/>
    <w:rsid w:val="00055293"/>
    <w:rsid w:val="0008117A"/>
    <w:rsid w:val="00091BA7"/>
    <w:rsid w:val="001323ED"/>
    <w:rsid w:val="00192086"/>
    <w:rsid w:val="0021274A"/>
    <w:rsid w:val="00253167"/>
    <w:rsid w:val="00283C7A"/>
    <w:rsid w:val="00284A53"/>
    <w:rsid w:val="002F5C4D"/>
    <w:rsid w:val="002F6B4F"/>
    <w:rsid w:val="00300331"/>
    <w:rsid w:val="0037319E"/>
    <w:rsid w:val="003922B5"/>
    <w:rsid w:val="003B1DC1"/>
    <w:rsid w:val="003B4C0A"/>
    <w:rsid w:val="003C33D1"/>
    <w:rsid w:val="003E2C35"/>
    <w:rsid w:val="003E5BD2"/>
    <w:rsid w:val="004203BC"/>
    <w:rsid w:val="00462DC3"/>
    <w:rsid w:val="0046358C"/>
    <w:rsid w:val="00487AED"/>
    <w:rsid w:val="004C4086"/>
    <w:rsid w:val="004D59E8"/>
    <w:rsid w:val="005045A6"/>
    <w:rsid w:val="0051788F"/>
    <w:rsid w:val="005621C6"/>
    <w:rsid w:val="005707FC"/>
    <w:rsid w:val="005C2035"/>
    <w:rsid w:val="005D3FEA"/>
    <w:rsid w:val="005D4246"/>
    <w:rsid w:val="005F6C87"/>
    <w:rsid w:val="00647884"/>
    <w:rsid w:val="00660A4F"/>
    <w:rsid w:val="00677C4C"/>
    <w:rsid w:val="00695E6D"/>
    <w:rsid w:val="00724B42"/>
    <w:rsid w:val="007473B1"/>
    <w:rsid w:val="007F370C"/>
    <w:rsid w:val="0080302E"/>
    <w:rsid w:val="00814432"/>
    <w:rsid w:val="00815528"/>
    <w:rsid w:val="00864C04"/>
    <w:rsid w:val="008947AF"/>
    <w:rsid w:val="008C32FF"/>
    <w:rsid w:val="008D718F"/>
    <w:rsid w:val="00900CB0"/>
    <w:rsid w:val="0092604F"/>
    <w:rsid w:val="00926D17"/>
    <w:rsid w:val="00933227"/>
    <w:rsid w:val="00962B87"/>
    <w:rsid w:val="009B2085"/>
    <w:rsid w:val="009B6A64"/>
    <w:rsid w:val="009E4B30"/>
    <w:rsid w:val="00A06C10"/>
    <w:rsid w:val="00A20C6B"/>
    <w:rsid w:val="00A446E6"/>
    <w:rsid w:val="00A622E5"/>
    <w:rsid w:val="00A85D3E"/>
    <w:rsid w:val="00AA7455"/>
    <w:rsid w:val="00AB02BE"/>
    <w:rsid w:val="00AB152A"/>
    <w:rsid w:val="00AD0ACA"/>
    <w:rsid w:val="00AD0DED"/>
    <w:rsid w:val="00B01674"/>
    <w:rsid w:val="00B72540"/>
    <w:rsid w:val="00B9547D"/>
    <w:rsid w:val="00B963B5"/>
    <w:rsid w:val="00C5422F"/>
    <w:rsid w:val="00CB1219"/>
    <w:rsid w:val="00CC691A"/>
    <w:rsid w:val="00CD6B39"/>
    <w:rsid w:val="00CD7481"/>
    <w:rsid w:val="00CE2982"/>
    <w:rsid w:val="00D330CC"/>
    <w:rsid w:val="00D469BE"/>
    <w:rsid w:val="00D62953"/>
    <w:rsid w:val="00D712BB"/>
    <w:rsid w:val="00DB2036"/>
    <w:rsid w:val="00E02E48"/>
    <w:rsid w:val="00E20B9D"/>
    <w:rsid w:val="00E3435B"/>
    <w:rsid w:val="00E821D1"/>
    <w:rsid w:val="00EA09D8"/>
    <w:rsid w:val="00F229A5"/>
    <w:rsid w:val="00F46177"/>
    <w:rsid w:val="00F46766"/>
    <w:rsid w:val="00F4693C"/>
    <w:rsid w:val="00F65783"/>
    <w:rsid w:val="00F81AF0"/>
    <w:rsid w:val="00F8636D"/>
    <w:rsid w:val="00FA17C7"/>
    <w:rsid w:val="00FA38F5"/>
    <w:rsid w:val="00FF5020"/>
    <w:rsid w:val="00FF6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8BE971"/>
  <w15:chartTrackingRefBased/>
  <w15:docId w15:val="{A2AEF1E2-BC74-4913-B25F-7F7FD3F3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4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0ACA"/>
    <w:rPr>
      <w:color w:val="0000FF"/>
      <w:u w:val="single"/>
    </w:rPr>
  </w:style>
  <w:style w:type="paragraph" w:styleId="Web">
    <w:name w:val="Normal (Web)"/>
    <w:basedOn w:val="a"/>
    <w:uiPriority w:val="99"/>
    <w:unhideWhenUsed/>
    <w:rsid w:val="005045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Unresolved Mention"/>
    <w:basedOn w:val="a0"/>
    <w:uiPriority w:val="99"/>
    <w:semiHidden/>
    <w:unhideWhenUsed/>
    <w:rsid w:val="00CD6B39"/>
    <w:rPr>
      <w:color w:val="605E5C"/>
      <w:shd w:val="clear" w:color="auto" w:fill="E1DFDD"/>
    </w:rPr>
  </w:style>
  <w:style w:type="character" w:customStyle="1" w:styleId="apple-converted-space">
    <w:name w:val="apple-converted-space"/>
    <w:basedOn w:val="a0"/>
    <w:rsid w:val="005621C6"/>
  </w:style>
  <w:style w:type="character" w:styleId="a5">
    <w:name w:val="FollowedHyperlink"/>
    <w:basedOn w:val="a0"/>
    <w:uiPriority w:val="99"/>
    <w:semiHidden/>
    <w:unhideWhenUsed/>
    <w:rsid w:val="005621C6"/>
    <w:rPr>
      <w:color w:val="954F72" w:themeColor="followedHyperlink"/>
      <w:u w:val="single"/>
    </w:rPr>
  </w:style>
  <w:style w:type="paragraph" w:customStyle="1" w:styleId="xmsonormal">
    <w:name w:val="xmsonormal"/>
    <w:basedOn w:val="a"/>
    <w:rsid w:val="00283C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Plain Text"/>
    <w:basedOn w:val="a"/>
    <w:link w:val="a7"/>
    <w:uiPriority w:val="99"/>
    <w:unhideWhenUsed/>
    <w:rsid w:val="004635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7">
    <w:name w:val="書式なし (文字)"/>
    <w:basedOn w:val="a0"/>
    <w:link w:val="a6"/>
    <w:uiPriority w:val="99"/>
    <w:rsid w:val="0046358C"/>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950">
      <w:bodyDiv w:val="1"/>
      <w:marLeft w:val="0"/>
      <w:marRight w:val="0"/>
      <w:marTop w:val="0"/>
      <w:marBottom w:val="0"/>
      <w:divBdr>
        <w:top w:val="none" w:sz="0" w:space="0" w:color="auto"/>
        <w:left w:val="none" w:sz="0" w:space="0" w:color="auto"/>
        <w:bottom w:val="none" w:sz="0" w:space="0" w:color="auto"/>
        <w:right w:val="none" w:sz="0" w:space="0" w:color="auto"/>
      </w:divBdr>
    </w:div>
    <w:div w:id="80296311">
      <w:bodyDiv w:val="1"/>
      <w:marLeft w:val="0"/>
      <w:marRight w:val="0"/>
      <w:marTop w:val="0"/>
      <w:marBottom w:val="0"/>
      <w:divBdr>
        <w:top w:val="none" w:sz="0" w:space="0" w:color="auto"/>
        <w:left w:val="none" w:sz="0" w:space="0" w:color="auto"/>
        <w:bottom w:val="none" w:sz="0" w:space="0" w:color="auto"/>
        <w:right w:val="none" w:sz="0" w:space="0" w:color="auto"/>
      </w:divBdr>
      <w:divsChild>
        <w:div w:id="383674212">
          <w:marLeft w:val="0"/>
          <w:marRight w:val="0"/>
          <w:marTop w:val="0"/>
          <w:marBottom w:val="0"/>
          <w:divBdr>
            <w:top w:val="none" w:sz="0" w:space="0" w:color="auto"/>
            <w:left w:val="none" w:sz="0" w:space="0" w:color="auto"/>
            <w:bottom w:val="none" w:sz="0" w:space="0" w:color="auto"/>
            <w:right w:val="none" w:sz="0" w:space="0" w:color="auto"/>
          </w:divBdr>
        </w:div>
        <w:div w:id="214582300">
          <w:marLeft w:val="0"/>
          <w:marRight w:val="0"/>
          <w:marTop w:val="0"/>
          <w:marBottom w:val="0"/>
          <w:divBdr>
            <w:top w:val="none" w:sz="0" w:space="0" w:color="auto"/>
            <w:left w:val="none" w:sz="0" w:space="0" w:color="auto"/>
            <w:bottom w:val="none" w:sz="0" w:space="0" w:color="auto"/>
            <w:right w:val="none" w:sz="0" w:space="0" w:color="auto"/>
          </w:divBdr>
        </w:div>
        <w:div w:id="255404080">
          <w:marLeft w:val="0"/>
          <w:marRight w:val="0"/>
          <w:marTop w:val="0"/>
          <w:marBottom w:val="0"/>
          <w:divBdr>
            <w:top w:val="none" w:sz="0" w:space="0" w:color="auto"/>
            <w:left w:val="none" w:sz="0" w:space="0" w:color="auto"/>
            <w:bottom w:val="none" w:sz="0" w:space="0" w:color="auto"/>
            <w:right w:val="none" w:sz="0" w:space="0" w:color="auto"/>
          </w:divBdr>
        </w:div>
        <w:div w:id="1144858980">
          <w:marLeft w:val="0"/>
          <w:marRight w:val="0"/>
          <w:marTop w:val="0"/>
          <w:marBottom w:val="0"/>
          <w:divBdr>
            <w:top w:val="none" w:sz="0" w:space="0" w:color="auto"/>
            <w:left w:val="none" w:sz="0" w:space="0" w:color="auto"/>
            <w:bottom w:val="none" w:sz="0" w:space="0" w:color="auto"/>
            <w:right w:val="none" w:sz="0" w:space="0" w:color="auto"/>
          </w:divBdr>
        </w:div>
        <w:div w:id="1887714528">
          <w:marLeft w:val="0"/>
          <w:marRight w:val="0"/>
          <w:marTop w:val="0"/>
          <w:marBottom w:val="0"/>
          <w:divBdr>
            <w:top w:val="none" w:sz="0" w:space="0" w:color="auto"/>
            <w:left w:val="none" w:sz="0" w:space="0" w:color="auto"/>
            <w:bottom w:val="none" w:sz="0" w:space="0" w:color="auto"/>
            <w:right w:val="none" w:sz="0" w:space="0" w:color="auto"/>
          </w:divBdr>
        </w:div>
        <w:div w:id="1828475291">
          <w:marLeft w:val="0"/>
          <w:marRight w:val="0"/>
          <w:marTop w:val="0"/>
          <w:marBottom w:val="0"/>
          <w:divBdr>
            <w:top w:val="none" w:sz="0" w:space="0" w:color="auto"/>
            <w:left w:val="none" w:sz="0" w:space="0" w:color="auto"/>
            <w:bottom w:val="none" w:sz="0" w:space="0" w:color="auto"/>
            <w:right w:val="none" w:sz="0" w:space="0" w:color="auto"/>
          </w:divBdr>
        </w:div>
        <w:div w:id="1324580857">
          <w:marLeft w:val="0"/>
          <w:marRight w:val="0"/>
          <w:marTop w:val="0"/>
          <w:marBottom w:val="0"/>
          <w:divBdr>
            <w:top w:val="none" w:sz="0" w:space="0" w:color="auto"/>
            <w:left w:val="none" w:sz="0" w:space="0" w:color="auto"/>
            <w:bottom w:val="none" w:sz="0" w:space="0" w:color="auto"/>
            <w:right w:val="none" w:sz="0" w:space="0" w:color="auto"/>
          </w:divBdr>
        </w:div>
        <w:div w:id="617419907">
          <w:marLeft w:val="0"/>
          <w:marRight w:val="0"/>
          <w:marTop w:val="0"/>
          <w:marBottom w:val="0"/>
          <w:divBdr>
            <w:top w:val="none" w:sz="0" w:space="0" w:color="auto"/>
            <w:left w:val="none" w:sz="0" w:space="0" w:color="auto"/>
            <w:bottom w:val="none" w:sz="0" w:space="0" w:color="auto"/>
            <w:right w:val="none" w:sz="0" w:space="0" w:color="auto"/>
          </w:divBdr>
        </w:div>
        <w:div w:id="1890342482">
          <w:marLeft w:val="0"/>
          <w:marRight w:val="0"/>
          <w:marTop w:val="0"/>
          <w:marBottom w:val="0"/>
          <w:divBdr>
            <w:top w:val="none" w:sz="0" w:space="0" w:color="auto"/>
            <w:left w:val="none" w:sz="0" w:space="0" w:color="auto"/>
            <w:bottom w:val="none" w:sz="0" w:space="0" w:color="auto"/>
            <w:right w:val="none" w:sz="0" w:space="0" w:color="auto"/>
          </w:divBdr>
        </w:div>
        <w:div w:id="431360074">
          <w:marLeft w:val="0"/>
          <w:marRight w:val="0"/>
          <w:marTop w:val="240"/>
          <w:marBottom w:val="240"/>
          <w:divBdr>
            <w:top w:val="none" w:sz="0" w:space="0" w:color="auto"/>
            <w:left w:val="none" w:sz="0" w:space="0" w:color="auto"/>
            <w:bottom w:val="none" w:sz="0" w:space="0" w:color="auto"/>
            <w:right w:val="none" w:sz="0" w:space="0" w:color="auto"/>
          </w:divBdr>
        </w:div>
      </w:divsChild>
    </w:div>
    <w:div w:id="89666842">
      <w:bodyDiv w:val="1"/>
      <w:marLeft w:val="0"/>
      <w:marRight w:val="0"/>
      <w:marTop w:val="0"/>
      <w:marBottom w:val="0"/>
      <w:divBdr>
        <w:top w:val="none" w:sz="0" w:space="0" w:color="auto"/>
        <w:left w:val="none" w:sz="0" w:space="0" w:color="auto"/>
        <w:bottom w:val="none" w:sz="0" w:space="0" w:color="auto"/>
        <w:right w:val="none" w:sz="0" w:space="0" w:color="auto"/>
      </w:divBdr>
    </w:div>
    <w:div w:id="181750218">
      <w:bodyDiv w:val="1"/>
      <w:marLeft w:val="0"/>
      <w:marRight w:val="0"/>
      <w:marTop w:val="0"/>
      <w:marBottom w:val="0"/>
      <w:divBdr>
        <w:top w:val="none" w:sz="0" w:space="0" w:color="auto"/>
        <w:left w:val="none" w:sz="0" w:space="0" w:color="auto"/>
        <w:bottom w:val="none" w:sz="0" w:space="0" w:color="auto"/>
        <w:right w:val="none" w:sz="0" w:space="0" w:color="auto"/>
      </w:divBdr>
    </w:div>
    <w:div w:id="395130753">
      <w:bodyDiv w:val="1"/>
      <w:marLeft w:val="0"/>
      <w:marRight w:val="0"/>
      <w:marTop w:val="0"/>
      <w:marBottom w:val="0"/>
      <w:divBdr>
        <w:top w:val="none" w:sz="0" w:space="0" w:color="auto"/>
        <w:left w:val="none" w:sz="0" w:space="0" w:color="auto"/>
        <w:bottom w:val="none" w:sz="0" w:space="0" w:color="auto"/>
        <w:right w:val="none" w:sz="0" w:space="0" w:color="auto"/>
      </w:divBdr>
    </w:div>
    <w:div w:id="419572040">
      <w:bodyDiv w:val="1"/>
      <w:marLeft w:val="0"/>
      <w:marRight w:val="0"/>
      <w:marTop w:val="0"/>
      <w:marBottom w:val="0"/>
      <w:divBdr>
        <w:top w:val="none" w:sz="0" w:space="0" w:color="auto"/>
        <w:left w:val="none" w:sz="0" w:space="0" w:color="auto"/>
        <w:bottom w:val="none" w:sz="0" w:space="0" w:color="auto"/>
        <w:right w:val="none" w:sz="0" w:space="0" w:color="auto"/>
      </w:divBdr>
    </w:div>
    <w:div w:id="541401036">
      <w:bodyDiv w:val="1"/>
      <w:marLeft w:val="0"/>
      <w:marRight w:val="0"/>
      <w:marTop w:val="0"/>
      <w:marBottom w:val="0"/>
      <w:divBdr>
        <w:top w:val="none" w:sz="0" w:space="0" w:color="auto"/>
        <w:left w:val="none" w:sz="0" w:space="0" w:color="auto"/>
        <w:bottom w:val="none" w:sz="0" w:space="0" w:color="auto"/>
        <w:right w:val="none" w:sz="0" w:space="0" w:color="auto"/>
      </w:divBdr>
    </w:div>
    <w:div w:id="668606488">
      <w:bodyDiv w:val="1"/>
      <w:marLeft w:val="0"/>
      <w:marRight w:val="0"/>
      <w:marTop w:val="0"/>
      <w:marBottom w:val="0"/>
      <w:divBdr>
        <w:top w:val="none" w:sz="0" w:space="0" w:color="auto"/>
        <w:left w:val="none" w:sz="0" w:space="0" w:color="auto"/>
        <w:bottom w:val="none" w:sz="0" w:space="0" w:color="auto"/>
        <w:right w:val="none" w:sz="0" w:space="0" w:color="auto"/>
      </w:divBdr>
    </w:div>
    <w:div w:id="696735033">
      <w:bodyDiv w:val="1"/>
      <w:marLeft w:val="0"/>
      <w:marRight w:val="0"/>
      <w:marTop w:val="0"/>
      <w:marBottom w:val="0"/>
      <w:divBdr>
        <w:top w:val="none" w:sz="0" w:space="0" w:color="auto"/>
        <w:left w:val="none" w:sz="0" w:space="0" w:color="auto"/>
        <w:bottom w:val="none" w:sz="0" w:space="0" w:color="auto"/>
        <w:right w:val="none" w:sz="0" w:space="0" w:color="auto"/>
      </w:divBdr>
    </w:div>
    <w:div w:id="711199056">
      <w:bodyDiv w:val="1"/>
      <w:marLeft w:val="0"/>
      <w:marRight w:val="0"/>
      <w:marTop w:val="0"/>
      <w:marBottom w:val="0"/>
      <w:divBdr>
        <w:top w:val="none" w:sz="0" w:space="0" w:color="auto"/>
        <w:left w:val="none" w:sz="0" w:space="0" w:color="auto"/>
        <w:bottom w:val="none" w:sz="0" w:space="0" w:color="auto"/>
        <w:right w:val="none" w:sz="0" w:space="0" w:color="auto"/>
      </w:divBdr>
    </w:div>
    <w:div w:id="754395818">
      <w:bodyDiv w:val="1"/>
      <w:marLeft w:val="0"/>
      <w:marRight w:val="0"/>
      <w:marTop w:val="0"/>
      <w:marBottom w:val="0"/>
      <w:divBdr>
        <w:top w:val="none" w:sz="0" w:space="0" w:color="auto"/>
        <w:left w:val="none" w:sz="0" w:space="0" w:color="auto"/>
        <w:bottom w:val="none" w:sz="0" w:space="0" w:color="auto"/>
        <w:right w:val="none" w:sz="0" w:space="0" w:color="auto"/>
      </w:divBdr>
    </w:div>
    <w:div w:id="945430647">
      <w:bodyDiv w:val="1"/>
      <w:marLeft w:val="0"/>
      <w:marRight w:val="0"/>
      <w:marTop w:val="0"/>
      <w:marBottom w:val="0"/>
      <w:divBdr>
        <w:top w:val="none" w:sz="0" w:space="0" w:color="auto"/>
        <w:left w:val="none" w:sz="0" w:space="0" w:color="auto"/>
        <w:bottom w:val="none" w:sz="0" w:space="0" w:color="auto"/>
        <w:right w:val="none" w:sz="0" w:space="0" w:color="auto"/>
      </w:divBdr>
    </w:div>
    <w:div w:id="1007363137">
      <w:bodyDiv w:val="1"/>
      <w:marLeft w:val="0"/>
      <w:marRight w:val="0"/>
      <w:marTop w:val="0"/>
      <w:marBottom w:val="0"/>
      <w:divBdr>
        <w:top w:val="none" w:sz="0" w:space="0" w:color="auto"/>
        <w:left w:val="none" w:sz="0" w:space="0" w:color="auto"/>
        <w:bottom w:val="none" w:sz="0" w:space="0" w:color="auto"/>
        <w:right w:val="none" w:sz="0" w:space="0" w:color="auto"/>
      </w:divBdr>
    </w:div>
    <w:div w:id="1105345321">
      <w:bodyDiv w:val="1"/>
      <w:marLeft w:val="0"/>
      <w:marRight w:val="0"/>
      <w:marTop w:val="0"/>
      <w:marBottom w:val="0"/>
      <w:divBdr>
        <w:top w:val="none" w:sz="0" w:space="0" w:color="auto"/>
        <w:left w:val="none" w:sz="0" w:space="0" w:color="auto"/>
        <w:bottom w:val="none" w:sz="0" w:space="0" w:color="auto"/>
        <w:right w:val="none" w:sz="0" w:space="0" w:color="auto"/>
      </w:divBdr>
    </w:div>
    <w:div w:id="1125848520">
      <w:bodyDiv w:val="1"/>
      <w:marLeft w:val="0"/>
      <w:marRight w:val="0"/>
      <w:marTop w:val="0"/>
      <w:marBottom w:val="0"/>
      <w:divBdr>
        <w:top w:val="none" w:sz="0" w:space="0" w:color="auto"/>
        <w:left w:val="none" w:sz="0" w:space="0" w:color="auto"/>
        <w:bottom w:val="none" w:sz="0" w:space="0" w:color="auto"/>
        <w:right w:val="none" w:sz="0" w:space="0" w:color="auto"/>
      </w:divBdr>
    </w:div>
    <w:div w:id="1164005906">
      <w:bodyDiv w:val="1"/>
      <w:marLeft w:val="0"/>
      <w:marRight w:val="0"/>
      <w:marTop w:val="0"/>
      <w:marBottom w:val="0"/>
      <w:divBdr>
        <w:top w:val="none" w:sz="0" w:space="0" w:color="auto"/>
        <w:left w:val="none" w:sz="0" w:space="0" w:color="auto"/>
        <w:bottom w:val="none" w:sz="0" w:space="0" w:color="auto"/>
        <w:right w:val="none" w:sz="0" w:space="0" w:color="auto"/>
      </w:divBdr>
    </w:div>
    <w:div w:id="1227495618">
      <w:bodyDiv w:val="1"/>
      <w:marLeft w:val="0"/>
      <w:marRight w:val="0"/>
      <w:marTop w:val="0"/>
      <w:marBottom w:val="0"/>
      <w:divBdr>
        <w:top w:val="none" w:sz="0" w:space="0" w:color="auto"/>
        <w:left w:val="none" w:sz="0" w:space="0" w:color="auto"/>
        <w:bottom w:val="none" w:sz="0" w:space="0" w:color="auto"/>
        <w:right w:val="none" w:sz="0" w:space="0" w:color="auto"/>
      </w:divBdr>
    </w:div>
    <w:div w:id="1229077145">
      <w:bodyDiv w:val="1"/>
      <w:marLeft w:val="0"/>
      <w:marRight w:val="0"/>
      <w:marTop w:val="0"/>
      <w:marBottom w:val="0"/>
      <w:divBdr>
        <w:top w:val="none" w:sz="0" w:space="0" w:color="auto"/>
        <w:left w:val="none" w:sz="0" w:space="0" w:color="auto"/>
        <w:bottom w:val="none" w:sz="0" w:space="0" w:color="auto"/>
        <w:right w:val="none" w:sz="0" w:space="0" w:color="auto"/>
      </w:divBdr>
    </w:div>
    <w:div w:id="1458991130">
      <w:bodyDiv w:val="1"/>
      <w:marLeft w:val="0"/>
      <w:marRight w:val="0"/>
      <w:marTop w:val="0"/>
      <w:marBottom w:val="0"/>
      <w:divBdr>
        <w:top w:val="none" w:sz="0" w:space="0" w:color="auto"/>
        <w:left w:val="none" w:sz="0" w:space="0" w:color="auto"/>
        <w:bottom w:val="none" w:sz="0" w:space="0" w:color="auto"/>
        <w:right w:val="none" w:sz="0" w:space="0" w:color="auto"/>
      </w:divBdr>
    </w:div>
    <w:div w:id="1481269313">
      <w:bodyDiv w:val="1"/>
      <w:marLeft w:val="0"/>
      <w:marRight w:val="0"/>
      <w:marTop w:val="0"/>
      <w:marBottom w:val="0"/>
      <w:divBdr>
        <w:top w:val="none" w:sz="0" w:space="0" w:color="auto"/>
        <w:left w:val="none" w:sz="0" w:space="0" w:color="auto"/>
        <w:bottom w:val="none" w:sz="0" w:space="0" w:color="auto"/>
        <w:right w:val="none" w:sz="0" w:space="0" w:color="auto"/>
      </w:divBdr>
    </w:div>
    <w:div w:id="1542786343">
      <w:bodyDiv w:val="1"/>
      <w:marLeft w:val="0"/>
      <w:marRight w:val="0"/>
      <w:marTop w:val="0"/>
      <w:marBottom w:val="0"/>
      <w:divBdr>
        <w:top w:val="none" w:sz="0" w:space="0" w:color="auto"/>
        <w:left w:val="none" w:sz="0" w:space="0" w:color="auto"/>
        <w:bottom w:val="none" w:sz="0" w:space="0" w:color="auto"/>
        <w:right w:val="none" w:sz="0" w:space="0" w:color="auto"/>
      </w:divBdr>
      <w:divsChild>
        <w:div w:id="742877477">
          <w:marLeft w:val="0"/>
          <w:marRight w:val="0"/>
          <w:marTop w:val="240"/>
          <w:marBottom w:val="240"/>
          <w:divBdr>
            <w:top w:val="none" w:sz="0" w:space="0" w:color="auto"/>
            <w:left w:val="none" w:sz="0" w:space="0" w:color="auto"/>
            <w:bottom w:val="none" w:sz="0" w:space="0" w:color="auto"/>
            <w:right w:val="none" w:sz="0" w:space="0" w:color="auto"/>
          </w:divBdr>
        </w:div>
      </w:divsChild>
    </w:div>
    <w:div w:id="1566791473">
      <w:bodyDiv w:val="1"/>
      <w:marLeft w:val="0"/>
      <w:marRight w:val="0"/>
      <w:marTop w:val="0"/>
      <w:marBottom w:val="0"/>
      <w:divBdr>
        <w:top w:val="none" w:sz="0" w:space="0" w:color="auto"/>
        <w:left w:val="none" w:sz="0" w:space="0" w:color="auto"/>
        <w:bottom w:val="none" w:sz="0" w:space="0" w:color="auto"/>
        <w:right w:val="none" w:sz="0" w:space="0" w:color="auto"/>
      </w:divBdr>
    </w:div>
    <w:div w:id="1579440247">
      <w:bodyDiv w:val="1"/>
      <w:marLeft w:val="0"/>
      <w:marRight w:val="0"/>
      <w:marTop w:val="0"/>
      <w:marBottom w:val="0"/>
      <w:divBdr>
        <w:top w:val="none" w:sz="0" w:space="0" w:color="auto"/>
        <w:left w:val="none" w:sz="0" w:space="0" w:color="auto"/>
        <w:bottom w:val="none" w:sz="0" w:space="0" w:color="auto"/>
        <w:right w:val="none" w:sz="0" w:space="0" w:color="auto"/>
      </w:divBdr>
    </w:div>
    <w:div w:id="1597010977">
      <w:bodyDiv w:val="1"/>
      <w:marLeft w:val="0"/>
      <w:marRight w:val="0"/>
      <w:marTop w:val="0"/>
      <w:marBottom w:val="0"/>
      <w:divBdr>
        <w:top w:val="none" w:sz="0" w:space="0" w:color="auto"/>
        <w:left w:val="none" w:sz="0" w:space="0" w:color="auto"/>
        <w:bottom w:val="none" w:sz="0" w:space="0" w:color="auto"/>
        <w:right w:val="none" w:sz="0" w:space="0" w:color="auto"/>
      </w:divBdr>
    </w:div>
    <w:div w:id="1686322145">
      <w:bodyDiv w:val="1"/>
      <w:marLeft w:val="0"/>
      <w:marRight w:val="0"/>
      <w:marTop w:val="0"/>
      <w:marBottom w:val="0"/>
      <w:divBdr>
        <w:top w:val="none" w:sz="0" w:space="0" w:color="auto"/>
        <w:left w:val="none" w:sz="0" w:space="0" w:color="auto"/>
        <w:bottom w:val="none" w:sz="0" w:space="0" w:color="auto"/>
        <w:right w:val="none" w:sz="0" w:space="0" w:color="auto"/>
      </w:divBdr>
    </w:div>
    <w:div w:id="1708530925">
      <w:bodyDiv w:val="1"/>
      <w:marLeft w:val="0"/>
      <w:marRight w:val="0"/>
      <w:marTop w:val="0"/>
      <w:marBottom w:val="0"/>
      <w:divBdr>
        <w:top w:val="none" w:sz="0" w:space="0" w:color="auto"/>
        <w:left w:val="none" w:sz="0" w:space="0" w:color="auto"/>
        <w:bottom w:val="none" w:sz="0" w:space="0" w:color="auto"/>
        <w:right w:val="none" w:sz="0" w:space="0" w:color="auto"/>
      </w:divBdr>
    </w:div>
    <w:div w:id="1711565739">
      <w:bodyDiv w:val="1"/>
      <w:marLeft w:val="0"/>
      <w:marRight w:val="0"/>
      <w:marTop w:val="0"/>
      <w:marBottom w:val="0"/>
      <w:divBdr>
        <w:top w:val="none" w:sz="0" w:space="0" w:color="auto"/>
        <w:left w:val="none" w:sz="0" w:space="0" w:color="auto"/>
        <w:bottom w:val="none" w:sz="0" w:space="0" w:color="auto"/>
        <w:right w:val="none" w:sz="0" w:space="0" w:color="auto"/>
      </w:divBdr>
    </w:div>
    <w:div w:id="1746146748">
      <w:bodyDiv w:val="1"/>
      <w:marLeft w:val="0"/>
      <w:marRight w:val="0"/>
      <w:marTop w:val="0"/>
      <w:marBottom w:val="0"/>
      <w:divBdr>
        <w:top w:val="none" w:sz="0" w:space="0" w:color="auto"/>
        <w:left w:val="none" w:sz="0" w:space="0" w:color="auto"/>
        <w:bottom w:val="none" w:sz="0" w:space="0" w:color="auto"/>
        <w:right w:val="none" w:sz="0" w:space="0" w:color="auto"/>
      </w:divBdr>
    </w:div>
    <w:div w:id="1774282741">
      <w:bodyDiv w:val="1"/>
      <w:marLeft w:val="0"/>
      <w:marRight w:val="0"/>
      <w:marTop w:val="0"/>
      <w:marBottom w:val="0"/>
      <w:divBdr>
        <w:top w:val="none" w:sz="0" w:space="0" w:color="auto"/>
        <w:left w:val="none" w:sz="0" w:space="0" w:color="auto"/>
        <w:bottom w:val="none" w:sz="0" w:space="0" w:color="auto"/>
        <w:right w:val="none" w:sz="0" w:space="0" w:color="auto"/>
      </w:divBdr>
    </w:div>
    <w:div w:id="1790661951">
      <w:bodyDiv w:val="1"/>
      <w:marLeft w:val="0"/>
      <w:marRight w:val="0"/>
      <w:marTop w:val="0"/>
      <w:marBottom w:val="0"/>
      <w:divBdr>
        <w:top w:val="none" w:sz="0" w:space="0" w:color="auto"/>
        <w:left w:val="none" w:sz="0" w:space="0" w:color="auto"/>
        <w:bottom w:val="none" w:sz="0" w:space="0" w:color="auto"/>
        <w:right w:val="none" w:sz="0" w:space="0" w:color="auto"/>
      </w:divBdr>
    </w:div>
    <w:div w:id="1810971994">
      <w:bodyDiv w:val="1"/>
      <w:marLeft w:val="0"/>
      <w:marRight w:val="0"/>
      <w:marTop w:val="0"/>
      <w:marBottom w:val="0"/>
      <w:divBdr>
        <w:top w:val="none" w:sz="0" w:space="0" w:color="auto"/>
        <w:left w:val="none" w:sz="0" w:space="0" w:color="auto"/>
        <w:bottom w:val="none" w:sz="0" w:space="0" w:color="auto"/>
        <w:right w:val="none" w:sz="0" w:space="0" w:color="auto"/>
      </w:divBdr>
    </w:div>
    <w:div w:id="1910381138">
      <w:bodyDiv w:val="1"/>
      <w:marLeft w:val="0"/>
      <w:marRight w:val="0"/>
      <w:marTop w:val="0"/>
      <w:marBottom w:val="0"/>
      <w:divBdr>
        <w:top w:val="none" w:sz="0" w:space="0" w:color="auto"/>
        <w:left w:val="none" w:sz="0" w:space="0" w:color="auto"/>
        <w:bottom w:val="none" w:sz="0" w:space="0" w:color="auto"/>
        <w:right w:val="none" w:sz="0" w:space="0" w:color="auto"/>
      </w:divBdr>
    </w:div>
    <w:div w:id="1925215631">
      <w:bodyDiv w:val="1"/>
      <w:marLeft w:val="0"/>
      <w:marRight w:val="0"/>
      <w:marTop w:val="0"/>
      <w:marBottom w:val="0"/>
      <w:divBdr>
        <w:top w:val="none" w:sz="0" w:space="0" w:color="auto"/>
        <w:left w:val="none" w:sz="0" w:space="0" w:color="auto"/>
        <w:bottom w:val="none" w:sz="0" w:space="0" w:color="auto"/>
        <w:right w:val="none" w:sz="0" w:space="0" w:color="auto"/>
      </w:divBdr>
    </w:div>
    <w:div w:id="1998455988">
      <w:bodyDiv w:val="1"/>
      <w:marLeft w:val="0"/>
      <w:marRight w:val="0"/>
      <w:marTop w:val="0"/>
      <w:marBottom w:val="0"/>
      <w:divBdr>
        <w:top w:val="none" w:sz="0" w:space="0" w:color="auto"/>
        <w:left w:val="none" w:sz="0" w:space="0" w:color="auto"/>
        <w:bottom w:val="none" w:sz="0" w:space="0" w:color="auto"/>
        <w:right w:val="none" w:sz="0" w:space="0" w:color="auto"/>
      </w:divBdr>
    </w:div>
    <w:div w:id="201965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nkaikai.or.jp/members/gakko/myopia_1.pptx" TargetMode="External"/><Relationship Id="rId13" Type="http://schemas.openxmlformats.org/officeDocument/2006/relationships/hyperlink" Target="https://convention.jtbcom.co.jp/79ringan/join/index.html" TargetMode="External"/><Relationship Id="rId18" Type="http://schemas.openxmlformats.org/officeDocument/2006/relationships/hyperlink" Target="https://twitter.com/joa_gankaikai" TargetMode="External"/><Relationship Id="rId3" Type="http://schemas.openxmlformats.org/officeDocument/2006/relationships/settings" Target="settings.xml"/><Relationship Id="rId7" Type="http://schemas.openxmlformats.org/officeDocument/2006/relationships/hyperlink" Target="mailto:gakko@gankaikai.or.jp" TargetMode="External"/><Relationship Id="rId12" Type="http://schemas.openxmlformats.org/officeDocument/2006/relationships/hyperlink" Target="https://www.gankaikai.or.jp/members/gakko/ainouta.pptx" TargetMode="External"/><Relationship Id="rId17" Type="http://schemas.openxmlformats.org/officeDocument/2006/relationships/hyperlink" Target="https://www.instagram.com/joa_ganka/?hl=ja" TargetMode="External"/><Relationship Id="rId2" Type="http://schemas.openxmlformats.org/officeDocument/2006/relationships/styles" Target="styles.xml"/><Relationship Id="rId16" Type="http://schemas.openxmlformats.org/officeDocument/2006/relationships/hyperlink" Target="https://www.gankaikai.or.jp/members/henshu/detail/memepen_form.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ankyo@staffroom.jp" TargetMode="External"/><Relationship Id="rId11" Type="http://schemas.openxmlformats.org/officeDocument/2006/relationships/hyperlink" Target="https://www.gankaikai.or.jp/members/gakko/myopia_4.pptx" TargetMode="External"/><Relationship Id="rId5" Type="http://schemas.openxmlformats.org/officeDocument/2006/relationships/hyperlink" Target="https://www.joawebsite.com/eyeglasses" TargetMode="External"/><Relationship Id="rId15" Type="http://schemas.openxmlformats.org/officeDocument/2006/relationships/hyperlink" Target="https://www.gankaikai.or.jp/members/henshu/detail2/__icsFiles/afieldfile/2021/11/25/20211125_line.pdf" TargetMode="External"/><Relationship Id="rId10" Type="http://schemas.openxmlformats.org/officeDocument/2006/relationships/hyperlink" Target="https://www.gankaikai.or.jp/members/gakko/myopia_3.ppt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nkaikai.or.jp/members/gakko/myopia_2.pptx" TargetMode="External"/><Relationship Id="rId14" Type="http://schemas.openxmlformats.org/officeDocument/2006/relationships/hyperlink" Target="mailto:79ringan-reg@jtbcom.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3</Pages>
  <Words>524</Words>
  <Characters>2990</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眞純 竹田</dc:creator>
  <cp:keywords/>
  <dc:description/>
  <cp:lastModifiedBy>佐伯 雅基</cp:lastModifiedBy>
  <cp:revision>72</cp:revision>
  <dcterms:created xsi:type="dcterms:W3CDTF">2024-07-04T12:28:00Z</dcterms:created>
  <dcterms:modified xsi:type="dcterms:W3CDTF">2025-08-07T06:33:00Z</dcterms:modified>
</cp:coreProperties>
</file>